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Times New Roman"/>
          <w:kern w:val="0"/>
          <w:lang w:val="en-PH"/>
          <w14:ligatures w14:val="none"/>
        </w:rPr>
        <w:id w:val="-1037734404"/>
        <w:docPartObj>
          <w:docPartGallery w:val="Cover Pages"/>
          <w:docPartUnique/>
        </w:docPartObj>
      </w:sdtPr>
      <w:sdtEndPr>
        <w:rPr>
          <w:b/>
          <w:color w:val="002060"/>
          <w:sz w:val="24"/>
          <w:szCs w:val="24"/>
        </w:rPr>
      </w:sdtEndPr>
      <w:sdtContent>
        <w:bookmarkStart w:id="0" w:name="_Hlk147828569" w:displacedByCustomXml="prev"/>
        <w:bookmarkEnd w:id="0" w:displacedByCustomXml="prev"/>
        <w:p w14:paraId="52B35418" w14:textId="77777777" w:rsidR="00606441" w:rsidRPr="00970B8D" w:rsidRDefault="00606441" w:rsidP="00606441">
          <w:pPr>
            <w:spacing w:line="276" w:lineRule="auto"/>
            <w:jc w:val="center"/>
            <w:rPr>
              <w:rFonts w:ascii="Calibri" w:eastAsia="Calibri" w:hAnsi="Calibri" w:cs="Times New Roman"/>
              <w:kern w:val="0"/>
              <w:lang w:val="en-PH"/>
              <w14:ligatures w14:val="none"/>
            </w:rPr>
          </w:pPr>
          <w:r w:rsidRPr="00970B8D">
            <w:rPr>
              <w:rFonts w:ascii="Calibri" w:eastAsia="Calibri" w:hAnsi="Calibri" w:cs="Times New Roman"/>
              <w:b/>
              <w:noProof/>
              <w:color w:val="002060"/>
              <w:kern w:val="0"/>
              <w:sz w:val="24"/>
              <w:szCs w:val="24"/>
              <w:lang w:val="en-US"/>
              <w14:ligatures w14:val="none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hidden="0" allowOverlap="1" wp14:anchorId="3C995312" wp14:editId="6114BCAB">
                    <wp:simplePos x="0" y="0"/>
                    <wp:positionH relativeFrom="page">
                      <wp:posOffset>411480</wp:posOffset>
                    </wp:positionH>
                    <wp:positionV relativeFrom="page">
                      <wp:posOffset>396240</wp:posOffset>
                    </wp:positionV>
                    <wp:extent cx="266700" cy="9875520"/>
                    <wp:effectExtent l="0" t="0" r="0" b="0"/>
                    <wp:wrapNone/>
                    <wp:docPr id="8195" name="Group 819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6700" cy="9875520"/>
                              <a:chOff x="5231700" y="-806400"/>
                              <a:chExt cx="228600" cy="8366400"/>
                            </a:xfrm>
                            <a:solidFill>
                              <a:srgbClr val="92D050"/>
                            </a:solidFill>
                          </wpg:grpSpPr>
                          <wpg:grpSp>
                            <wpg:cNvPr id="1125467684" name="Group 1125467684"/>
                            <wpg:cNvGrpSpPr/>
                            <wpg:grpSpPr>
                              <a:xfrm>
                                <a:off x="5231700" y="-806400"/>
                                <a:ext cx="228600" cy="8366400"/>
                                <a:chOff x="0" y="-975360"/>
                                <a:chExt cx="228600" cy="10119360"/>
                              </a:xfrm>
                              <a:grpFill/>
                            </wpg:grpSpPr>
                            <wps:wsp>
                              <wps:cNvPr id="1123964693" name="Rectangle 1123964693"/>
                              <wps:cNvSpPr/>
                              <wps:spPr>
                                <a:xfrm>
                                  <a:off x="0" y="0"/>
                                  <a:ext cx="228600" cy="91440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0D0DE7" w14:textId="77777777" w:rsidR="00606441" w:rsidRDefault="00606441" w:rsidP="0060644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5325149" name="Rectangle 1815325149"/>
                              <wps:cNvSpPr/>
                              <wps:spPr>
                                <a:xfrm>
                                  <a:off x="0" y="-975360"/>
                                  <a:ext cx="228600" cy="9605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DE7DB8" w14:textId="77777777" w:rsidR="00606441" w:rsidRPr="00C807A0" w:rsidRDefault="00606441" w:rsidP="00606441">
                                    <w:pPr>
                                      <w:spacing w:after="0" w:line="240" w:lineRule="auto"/>
                                      <w:textDirection w:val="btLr"/>
                                      <w:rPr>
                                        <w:color w:val="92D050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9264793" name="Rectangle 279264793"/>
                              <wps:cNvSpPr/>
                              <wps:spPr>
                                <a:xfrm>
                                  <a:off x="0" y="89154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97AC8F" w14:textId="77777777" w:rsidR="00606441" w:rsidRDefault="00606441" w:rsidP="0060644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3C995312" id="Group 8195" o:spid="_x0000_s1026" style="position:absolute;left:0;text-align:left;margin-left:32.4pt;margin-top:31.2pt;width:21pt;height:777.6pt;z-index:251659264;mso-position-horizontal-relative:page;mso-position-vertical-relative:page;mso-width-relative:margin;mso-height-relative:margin" coordorigin="52317,-8064" coordsize="2286,8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">
                    <v:group id="Group 1125467684" o:spid="_x0000_s1027" style="position:absolute;left:52317;top:-8064;width:2286;height:83664" coordorigin=",-9753" coordsize="2286,10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">
                      <v:rect id="Rectangle 1123964693" o:spid="_x0000_s1028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750D0DE7" w14:textId="77777777" w:rsidR="00606441" w:rsidRDefault="00606441" w:rsidP="0060644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1815325149" o:spid="_x0000_s1029" style="position:absolute;top:-9753;width:2286;height:96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" fillcolor="#92d050" stroked="f">
                        <v:textbox inset="2.53958mm,2.53958mm,2.53958mm,2.53958mm">
                          <w:txbxContent>
                            <w:p w14:paraId="45DE7DB8" w14:textId="77777777" w:rsidR="00606441" w:rsidRPr="00C807A0" w:rsidRDefault="00606441" w:rsidP="00606441">
                              <w:pPr>
                                <w:spacing w:after="0" w:line="240" w:lineRule="auto"/>
                                <w:textDirection w:val="btLr"/>
                                <w:rPr>
                                  <w:color w:val="92D050"/>
                                </w:rPr>
                              </w:pPr>
                            </w:p>
                          </w:txbxContent>
                        </v:textbox>
                      </v:rect>
                      <v:rect id="Rectangle 279264793" o:spid="_x0000_s1030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5C97AC8F" w14:textId="77777777" w:rsidR="00606441" w:rsidRDefault="00606441" w:rsidP="0060644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14:paraId="44ADFC2D" w14:textId="77777777" w:rsidR="00606441" w:rsidRPr="00970B8D" w:rsidRDefault="00606441" w:rsidP="00606441">
          <w:pPr>
            <w:spacing w:line="276" w:lineRule="auto"/>
            <w:jc w:val="center"/>
            <w:rPr>
              <w:rFonts w:ascii="Calibri" w:eastAsia="Calibri" w:hAnsi="Calibri" w:cs="Times New Roman"/>
              <w:b/>
              <w:color w:val="002060"/>
              <w:kern w:val="0"/>
              <w:sz w:val="24"/>
              <w:szCs w:val="24"/>
              <w:lang w:val="en-PH"/>
              <w14:ligatures w14:val="none"/>
            </w:rPr>
          </w:pPr>
        </w:p>
        <w:p w14:paraId="61B033EB" w14:textId="77777777" w:rsidR="00606441" w:rsidRDefault="00606441" w:rsidP="00606441">
          <w:pPr>
            <w:spacing w:line="276" w:lineRule="auto"/>
            <w:jc w:val="center"/>
            <w:rPr>
              <w:rFonts w:ascii="Calibri" w:eastAsia="Calibri" w:hAnsi="Calibri" w:cs="Times New Roman"/>
              <w:b/>
              <w:color w:val="002060"/>
              <w:kern w:val="0"/>
              <w:sz w:val="24"/>
              <w:szCs w:val="24"/>
              <w:lang w:val="en-PH"/>
              <w14:ligatures w14:val="none"/>
            </w:rPr>
          </w:pPr>
          <w:r w:rsidRPr="00970B8D">
            <w:rPr>
              <w:rFonts w:ascii="Calibri" w:eastAsia="Calibri" w:hAnsi="Calibri" w:cs="Times New Roman"/>
              <w:noProof/>
              <w:kern w:val="0"/>
              <w:lang w:val="en-US"/>
              <w14:ligatures w14:val="none"/>
            </w:rPr>
            <w:drawing>
              <wp:inline distT="0" distB="0" distL="0" distR="0" wp14:anchorId="7396D1DF" wp14:editId="7BFE4B79">
                <wp:extent cx="1666875" cy="1038225"/>
                <wp:effectExtent l="0" t="0" r="9525" b="9525"/>
                <wp:docPr id="1154084868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4084868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C4BBF4" w14:textId="77777777" w:rsidR="00606441" w:rsidRPr="00970B8D" w:rsidRDefault="00606441" w:rsidP="00606441">
          <w:pPr>
            <w:spacing w:line="276" w:lineRule="auto"/>
            <w:jc w:val="center"/>
            <w:rPr>
              <w:rFonts w:ascii="Calibri" w:eastAsia="Calibri" w:hAnsi="Calibri" w:cs="Times New Roman"/>
              <w:b/>
              <w:color w:val="002060"/>
              <w:kern w:val="0"/>
              <w:sz w:val="24"/>
              <w:szCs w:val="24"/>
              <w:lang w:val="en-PH"/>
              <w14:ligatures w14:val="none"/>
            </w:rPr>
          </w:pPr>
        </w:p>
        <w:p w14:paraId="796B4399" w14:textId="77777777" w:rsidR="00606441" w:rsidRPr="00970B8D" w:rsidRDefault="00606441" w:rsidP="00606441">
          <w:pPr>
            <w:spacing w:line="276" w:lineRule="auto"/>
            <w:jc w:val="center"/>
            <w:rPr>
              <w:rFonts w:ascii="Calibri" w:eastAsia="Calibri" w:hAnsi="Calibri" w:cs="Times New Roman"/>
              <w:b/>
              <w:color w:val="002060"/>
              <w:kern w:val="0"/>
              <w:szCs w:val="24"/>
              <w:lang w:val="en-PH"/>
              <w14:ligatures w14:val="none"/>
            </w:rPr>
          </w:pPr>
          <w:r w:rsidRPr="00970B8D">
            <w:rPr>
              <w:rFonts w:ascii="Calibri" w:eastAsia="Calibri" w:hAnsi="Calibri" w:cs="Times New Roman"/>
              <w:b/>
              <w:color w:val="002060"/>
              <w:kern w:val="0"/>
              <w:sz w:val="56"/>
              <w:szCs w:val="72"/>
              <w:lang w:val="en-PH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  <w14:ligatures w14:val="none"/>
            </w:rPr>
            <w:t>USER MANUAL</w:t>
          </w:r>
        </w:p>
        <w:p w14:paraId="230D3B1F" w14:textId="5F40B09A" w:rsidR="00606441" w:rsidRPr="00970B8D" w:rsidRDefault="00606441" w:rsidP="00606441">
          <w:pPr>
            <w:spacing w:line="276" w:lineRule="auto"/>
            <w:jc w:val="center"/>
            <w:rPr>
              <w:rFonts w:ascii="Calibri" w:eastAsia="Calibri" w:hAnsi="Calibri" w:cs="Times New Roman"/>
              <w:b/>
              <w:color w:val="002060"/>
              <w:kern w:val="0"/>
              <w:sz w:val="56"/>
              <w:szCs w:val="72"/>
              <w:lang w:val="en-PH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  <w14:ligatures w14:val="none"/>
            </w:rPr>
          </w:pPr>
          <w:r>
            <w:rPr>
              <w:rFonts w:ascii="Calibri" w:eastAsia="Calibri" w:hAnsi="Calibri" w:cs="Times New Roman"/>
              <w:b/>
              <w:color w:val="002060"/>
              <w:kern w:val="0"/>
              <w:sz w:val="56"/>
              <w:szCs w:val="72"/>
              <w:lang w:val="en-PH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  <w14:ligatures w14:val="none"/>
            </w:rPr>
            <w:t>e-Award (Acceptance of Award by the Supplier)</w:t>
          </w:r>
        </w:p>
        <w:p w14:paraId="4DA1D586" w14:textId="77777777" w:rsidR="00606441" w:rsidRPr="00970B8D" w:rsidRDefault="00606441" w:rsidP="00606441">
          <w:pPr>
            <w:spacing w:line="276" w:lineRule="auto"/>
            <w:jc w:val="center"/>
            <w:rPr>
              <w:rFonts w:ascii="Calibri" w:eastAsia="Calibri" w:hAnsi="Calibri" w:cs="Times New Roman"/>
              <w:b/>
              <w:color w:val="002060"/>
              <w:kern w:val="0"/>
              <w:szCs w:val="24"/>
              <w:lang w:val="en-PH"/>
              <w14:ligatures w14:val="none"/>
            </w:rPr>
          </w:pPr>
          <w:r w:rsidRPr="00970B8D">
            <w:rPr>
              <w:rFonts w:ascii="Calibri" w:eastAsia="Calibri" w:hAnsi="Calibri" w:cs="Times New Roman"/>
              <w:b/>
              <w:color w:val="002060"/>
              <w:kern w:val="0"/>
              <w:szCs w:val="24"/>
              <w:lang w:val="en-PH"/>
              <w14:ligatures w14:val="none"/>
            </w:rPr>
            <w:br/>
          </w:r>
        </w:p>
        <w:p w14:paraId="54895789" w14:textId="77777777" w:rsidR="00606441" w:rsidRPr="00970B8D" w:rsidRDefault="00606441" w:rsidP="00606441">
          <w:pPr>
            <w:spacing w:line="276" w:lineRule="auto"/>
            <w:jc w:val="center"/>
            <w:rPr>
              <w:rFonts w:ascii="Calibri" w:eastAsia="Calibri" w:hAnsi="Calibri" w:cs="Times New Roman"/>
              <w:b/>
              <w:bCs/>
              <w:kern w:val="0"/>
              <w:sz w:val="36"/>
              <w:szCs w:val="36"/>
              <w:lang w:val="en-PH"/>
              <w14:ligatures w14:val="none"/>
            </w:rPr>
          </w:pPr>
          <w:r w:rsidRPr="00970B8D">
            <w:rPr>
              <w:rFonts w:ascii="Calibri" w:eastAsia="Calibri" w:hAnsi="Calibri" w:cs="Times New Roman"/>
              <w:b/>
              <w:bCs/>
              <w:kern w:val="0"/>
              <w:sz w:val="36"/>
              <w:szCs w:val="36"/>
              <w:lang w:val="en-PH"/>
              <w14:ligatures w14:val="none"/>
            </w:rPr>
            <w:t>Electronic Government Procurement System – eGP System</w:t>
          </w:r>
        </w:p>
        <w:p w14:paraId="33F00527" w14:textId="77777777" w:rsidR="00606441" w:rsidRPr="00970B8D" w:rsidRDefault="00606441" w:rsidP="00606441">
          <w:pPr>
            <w:tabs>
              <w:tab w:val="left" w:pos="1215"/>
            </w:tabs>
            <w:spacing w:line="276" w:lineRule="auto"/>
            <w:jc w:val="center"/>
            <w:rPr>
              <w:rFonts w:ascii="Calibri" w:eastAsia="Calibri" w:hAnsi="Calibri" w:cs="Times New Roman"/>
              <w:kern w:val="0"/>
              <w:lang w:val="en-PH"/>
              <w14:ligatures w14:val="none"/>
            </w:rPr>
          </w:pPr>
        </w:p>
        <w:p w14:paraId="1A026F9A" w14:textId="77777777" w:rsidR="00606441" w:rsidRPr="00970B8D" w:rsidRDefault="00606441" w:rsidP="00606441">
          <w:pPr>
            <w:spacing w:before="63" w:line="276" w:lineRule="auto"/>
            <w:ind w:left="119" w:right="107"/>
            <w:jc w:val="center"/>
            <w:rPr>
              <w:rFonts w:ascii="Calibri" w:eastAsia="Calibri" w:hAnsi="Calibri" w:cs="Times New Roman"/>
              <w:b/>
              <w:i/>
              <w:color w:val="595959"/>
              <w:kern w:val="0"/>
              <w:lang w:val="en-PH"/>
              <w14:ligatures w14:val="none"/>
            </w:rPr>
          </w:pPr>
        </w:p>
        <w:p w14:paraId="6A8036E4" w14:textId="77777777" w:rsidR="00606441" w:rsidRPr="00970B8D" w:rsidRDefault="00606441" w:rsidP="00606441">
          <w:pPr>
            <w:spacing w:before="63" w:line="276" w:lineRule="auto"/>
            <w:ind w:left="119" w:right="107"/>
            <w:jc w:val="center"/>
            <w:rPr>
              <w:rFonts w:ascii="Calibri" w:eastAsia="Calibri" w:hAnsi="Calibri" w:cs="Times New Roman"/>
              <w:i/>
              <w:color w:val="595959"/>
              <w:kern w:val="0"/>
              <w:lang w:val="en-PH"/>
              <w14:ligatures w14:val="none"/>
            </w:rPr>
          </w:pPr>
          <w:r w:rsidRPr="00970B8D">
            <w:rPr>
              <w:rFonts w:ascii="Calibri" w:eastAsia="Calibri" w:hAnsi="Calibri" w:cs="Times New Roman"/>
              <w:b/>
              <w:i/>
              <w:color w:val="595959"/>
              <w:kern w:val="0"/>
              <w:lang w:val="en-PH"/>
              <w14:ligatures w14:val="none"/>
            </w:rPr>
            <w:t>Provider:</w:t>
          </w:r>
          <w:r w:rsidRPr="00970B8D">
            <w:rPr>
              <w:rFonts w:ascii="Calibri" w:eastAsia="Calibri" w:hAnsi="Calibri" w:cs="Times New Roman"/>
              <w:i/>
              <w:color w:val="595959"/>
              <w:kern w:val="0"/>
              <w:lang w:val="en-PH"/>
              <w14:ligatures w14:val="none"/>
            </w:rPr>
            <w:t xml:space="preserve"> Joint Venture of Tenece Professionals and Nextenders (India) Pvt. Ltd.</w:t>
          </w:r>
        </w:p>
        <w:p w14:paraId="53C6C1C3" w14:textId="77777777" w:rsidR="00606441" w:rsidRPr="00970B8D" w:rsidRDefault="00606441" w:rsidP="00606441">
          <w:pPr>
            <w:spacing w:before="63" w:line="276" w:lineRule="auto"/>
            <w:ind w:left="119" w:right="107"/>
            <w:jc w:val="center"/>
            <w:rPr>
              <w:rFonts w:ascii="Calibri" w:eastAsia="Calibri" w:hAnsi="Calibri" w:cs="Times New Roman"/>
              <w:i/>
              <w:color w:val="595959"/>
              <w:kern w:val="0"/>
              <w:lang w:val="en-PH"/>
              <w14:ligatures w14:val="none"/>
            </w:rPr>
          </w:pPr>
        </w:p>
        <w:p w14:paraId="0B043620" w14:textId="77777777" w:rsidR="00606441" w:rsidRPr="00970B8D" w:rsidRDefault="00606441" w:rsidP="00606441">
          <w:pPr>
            <w:spacing w:before="63" w:line="276" w:lineRule="auto"/>
            <w:ind w:left="119" w:right="107"/>
            <w:jc w:val="center"/>
            <w:rPr>
              <w:rFonts w:ascii="Calibri" w:eastAsia="Calibri" w:hAnsi="Calibri" w:cs="Times New Roman"/>
              <w:i/>
              <w:color w:val="595959"/>
              <w:kern w:val="0"/>
              <w:lang w:val="en-PH"/>
              <w14:ligatures w14:val="none"/>
            </w:rPr>
          </w:pPr>
        </w:p>
        <w:p w14:paraId="3B9D2CC3" w14:textId="77777777" w:rsidR="00606441" w:rsidRPr="00970B8D" w:rsidRDefault="00606441" w:rsidP="00606441">
          <w:pPr>
            <w:spacing w:before="63" w:line="276" w:lineRule="auto"/>
            <w:ind w:left="119" w:right="107"/>
            <w:jc w:val="center"/>
            <w:rPr>
              <w:rFonts w:ascii="Calibri" w:eastAsia="Calibri" w:hAnsi="Calibri" w:cs="Times New Roman"/>
              <w:i/>
              <w:color w:val="595959"/>
              <w:kern w:val="0"/>
              <w:lang w:val="en-PH"/>
              <w14:ligatures w14:val="none"/>
            </w:rPr>
          </w:pPr>
          <w:r w:rsidRPr="00970B8D">
            <w:rPr>
              <w:rFonts w:ascii="Calibri" w:eastAsia="Calibri" w:hAnsi="Calibri" w:cs="Times New Roman"/>
              <w:noProof/>
              <w:kern w:val="0"/>
              <w:lang w:val="en-US"/>
              <w14:ligatures w14:val="none"/>
            </w:rPr>
            <w:drawing>
              <wp:anchor distT="0" distB="0" distL="114300" distR="114300" simplePos="0" relativeHeight="251661312" behindDoc="0" locked="0" layoutInCell="1" allowOverlap="1" wp14:anchorId="65A25DB6" wp14:editId="20F1F998">
                <wp:simplePos x="0" y="0"/>
                <wp:positionH relativeFrom="margin">
                  <wp:posOffset>742147</wp:posOffset>
                </wp:positionH>
                <wp:positionV relativeFrom="paragraph">
                  <wp:posOffset>165667</wp:posOffset>
                </wp:positionV>
                <wp:extent cx="1718310" cy="800100"/>
                <wp:effectExtent l="0" t="0" r="0" b="0"/>
                <wp:wrapNone/>
                <wp:docPr id="1680399022" name="Picture 3" descr="A black and red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0399022" name="Picture 3" descr="A black and red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3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7CB0517" w14:textId="77777777" w:rsidR="00606441" w:rsidRPr="00970B8D" w:rsidRDefault="00606441" w:rsidP="00606441">
          <w:pPr>
            <w:spacing w:before="63" w:line="276" w:lineRule="auto"/>
            <w:ind w:left="119" w:right="107"/>
            <w:jc w:val="center"/>
            <w:rPr>
              <w:rFonts w:ascii="Calibri" w:eastAsia="Calibri" w:hAnsi="Calibri" w:cs="Times New Roman"/>
              <w:i/>
              <w:color w:val="595959"/>
              <w:kern w:val="0"/>
              <w:lang w:val="en-PH"/>
              <w14:ligatures w14:val="none"/>
            </w:rPr>
          </w:pPr>
          <w:r w:rsidRPr="00970B8D">
            <w:rPr>
              <w:rFonts w:ascii="Calibri" w:eastAsia="Calibri" w:hAnsi="Calibri" w:cs="Times New Roman"/>
              <w:b/>
              <w:noProof/>
              <w:color w:val="002060"/>
              <w:kern w:val="0"/>
              <w:sz w:val="24"/>
              <w:szCs w:val="24"/>
              <w:lang w:val="en-US"/>
              <w14:ligatures w14:val="none"/>
            </w:rPr>
            <w:drawing>
              <wp:anchor distT="0" distB="0" distL="114300" distR="114300" simplePos="0" relativeHeight="251660288" behindDoc="0" locked="0" layoutInCell="1" allowOverlap="1" wp14:anchorId="7E00F3F6" wp14:editId="059C29F8">
                <wp:simplePos x="0" y="0"/>
                <wp:positionH relativeFrom="margin">
                  <wp:posOffset>2934335</wp:posOffset>
                </wp:positionH>
                <wp:positionV relativeFrom="paragraph">
                  <wp:posOffset>71818</wp:posOffset>
                </wp:positionV>
                <wp:extent cx="2419985" cy="424815"/>
                <wp:effectExtent l="0" t="0" r="0" b="0"/>
                <wp:wrapNone/>
                <wp:docPr id="63" name="Picture 2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Picture 2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98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8F0B6F" w14:textId="77777777" w:rsidR="00606441" w:rsidRPr="00970B8D" w:rsidRDefault="00606441" w:rsidP="00606441">
          <w:pPr>
            <w:spacing w:before="63" w:line="276" w:lineRule="auto"/>
            <w:ind w:left="119" w:right="107"/>
            <w:jc w:val="center"/>
            <w:rPr>
              <w:rFonts w:ascii="Calibri" w:eastAsia="Calibri" w:hAnsi="Calibri" w:cs="Times New Roman"/>
              <w:i/>
              <w:color w:val="595959"/>
              <w:kern w:val="0"/>
              <w:lang w:val="en-PH"/>
              <w14:ligatures w14:val="none"/>
            </w:rPr>
          </w:pPr>
        </w:p>
        <w:p w14:paraId="24B6977D" w14:textId="77777777" w:rsidR="00606441" w:rsidRPr="00970B8D" w:rsidRDefault="00606441" w:rsidP="00606441">
          <w:pPr>
            <w:spacing w:before="63" w:line="360" w:lineRule="auto"/>
            <w:ind w:left="119" w:right="107"/>
            <w:jc w:val="both"/>
            <w:rPr>
              <w:rFonts w:ascii="Calibri" w:eastAsia="Calibri" w:hAnsi="Calibri" w:cs="Times New Roman"/>
              <w:i/>
              <w:color w:val="595959"/>
              <w:kern w:val="0"/>
              <w:lang w:val="en-PH"/>
              <w14:ligatures w14:val="none"/>
            </w:rPr>
          </w:pPr>
        </w:p>
        <w:p w14:paraId="0BDE5B0C" w14:textId="77777777" w:rsidR="00606441" w:rsidRPr="00970B8D" w:rsidRDefault="00606441" w:rsidP="00606441">
          <w:pPr>
            <w:spacing w:before="63" w:line="360" w:lineRule="auto"/>
            <w:ind w:right="107"/>
            <w:jc w:val="both"/>
            <w:rPr>
              <w:rFonts w:ascii="Calibri" w:eastAsia="Calibri" w:hAnsi="Calibri" w:cs="Times New Roman"/>
              <w:i/>
              <w:color w:val="595959"/>
              <w:kern w:val="0"/>
              <w:lang w:val="en-PH"/>
              <w14:ligatures w14:val="none"/>
            </w:rPr>
          </w:pPr>
        </w:p>
        <w:p w14:paraId="6C579D85" w14:textId="77777777" w:rsidR="00606441" w:rsidRPr="00970B8D" w:rsidRDefault="00606441" w:rsidP="00606441">
          <w:pPr>
            <w:spacing w:before="63" w:line="360" w:lineRule="auto"/>
            <w:ind w:left="119" w:right="107"/>
            <w:jc w:val="both"/>
            <w:rPr>
              <w:rFonts w:ascii="Calibri" w:eastAsia="Calibri" w:hAnsi="Calibri" w:cs="Times New Roman"/>
              <w:i/>
              <w:color w:val="595959"/>
              <w:kern w:val="0"/>
              <w:lang w:val="en-PH"/>
              <w14:ligatures w14:val="none"/>
            </w:rPr>
          </w:pPr>
          <w:r w:rsidRPr="00970B8D">
            <w:rPr>
              <w:rFonts w:ascii="Calibri" w:eastAsia="Calibri" w:hAnsi="Calibri" w:cs="Times New Roman"/>
              <w:b/>
              <w:noProof/>
              <w:color w:val="002060"/>
              <w:kern w:val="0"/>
              <w:sz w:val="24"/>
              <w:szCs w:val="24"/>
              <w:lang w:val="en-US"/>
              <w14:ligatures w14:val="none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5302BD79" wp14:editId="2B2BB582">
                    <wp:simplePos x="0" y="0"/>
                    <wp:positionH relativeFrom="page">
                      <wp:posOffset>815340</wp:posOffset>
                    </wp:positionH>
                    <wp:positionV relativeFrom="paragraph">
                      <wp:posOffset>102235</wp:posOffset>
                    </wp:positionV>
                    <wp:extent cx="6225540" cy="571500"/>
                    <wp:effectExtent l="0" t="0" r="0" b="0"/>
                    <wp:wrapNone/>
                    <wp:docPr id="58" name="Text Box 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554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14E1B3" w14:textId="77777777" w:rsidR="00606441" w:rsidRPr="002114DE" w:rsidRDefault="00606441" w:rsidP="00606441">
                                <w:pPr>
                                  <w:spacing w:before="63"/>
                                  <w:ind w:left="119" w:right="107"/>
                                  <w:jc w:val="both"/>
                                  <w:rPr>
                                    <w:color w:val="7F7F7F"/>
                                    <w:sz w:val="18"/>
                                    <w:szCs w:val="18"/>
                                  </w:rPr>
                                </w:pP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information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contained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in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this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document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is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private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and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confidential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and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intended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only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for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use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2"/>
                                    <w:sz w:val="18"/>
                                    <w:szCs w:val="18"/>
                                  </w:rPr>
                                  <w:t>of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3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 xml:space="preserve">eGP System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2"/>
                                    <w:sz w:val="18"/>
                                    <w:szCs w:val="18"/>
                                  </w:rPr>
                                  <w:t>of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75"/>
                                    <w:w w:val="9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PRAZ.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2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1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contents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2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of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1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this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1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documents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2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should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2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not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1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be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1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used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1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before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1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prior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2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-1"/>
                                    <w:sz w:val="18"/>
                                    <w:szCs w:val="18"/>
                                  </w:rPr>
                                  <w:t>authorization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2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of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pacing w:val="1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14DE">
                                  <w:rPr>
                                    <w:i/>
                                    <w:color w:val="7F7F7F"/>
                                    <w:sz w:val="18"/>
                                    <w:szCs w:val="18"/>
                                  </w:rPr>
                                  <w:t>PRAZ.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302BD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8" o:spid="_x0000_s1031" type="#_x0000_t202" style="position:absolute;left:0;text-align:left;margin-left:64.2pt;margin-top:8.05pt;width:490.2pt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" filled="f" stroked="f">
                    <v:textbox>
                      <w:txbxContent>
                        <w:p w14:paraId="1214E1B3" w14:textId="77777777" w:rsidR="00606441" w:rsidRPr="002114DE" w:rsidRDefault="00606441" w:rsidP="00606441">
                          <w:pPr>
                            <w:spacing w:before="63"/>
                            <w:ind w:left="119" w:right="107"/>
                            <w:jc w:val="both"/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The</w:t>
                          </w:r>
                          <w:r w:rsidRPr="002114DE">
                            <w:rPr>
                              <w:i/>
                              <w:color w:val="7F7F7F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information</w:t>
                          </w:r>
                          <w:r w:rsidRPr="002114DE">
                            <w:rPr>
                              <w:i/>
                              <w:color w:val="7F7F7F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contained</w:t>
                          </w:r>
                          <w:r w:rsidRPr="002114DE">
                            <w:rPr>
                              <w:i/>
                              <w:color w:val="7F7F7F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in</w:t>
                          </w:r>
                          <w:r w:rsidRPr="002114DE">
                            <w:rPr>
                              <w:i/>
                              <w:color w:val="7F7F7F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this</w:t>
                          </w:r>
                          <w:r w:rsidRPr="002114DE">
                            <w:rPr>
                              <w:i/>
                              <w:color w:val="7F7F7F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document</w:t>
                          </w:r>
                          <w:r w:rsidRPr="002114DE">
                            <w:rPr>
                              <w:i/>
                              <w:color w:val="7F7F7F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is</w:t>
                          </w:r>
                          <w:r w:rsidRPr="002114DE">
                            <w:rPr>
                              <w:i/>
                              <w:color w:val="7F7F7F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private</w:t>
                          </w:r>
                          <w:r w:rsidRPr="002114DE">
                            <w:rPr>
                              <w:i/>
                              <w:color w:val="7F7F7F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and</w:t>
                          </w:r>
                          <w:r w:rsidRPr="002114DE">
                            <w:rPr>
                              <w:i/>
                              <w:color w:val="7F7F7F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confidential</w:t>
                          </w:r>
                          <w:r w:rsidRPr="002114DE">
                            <w:rPr>
                              <w:i/>
                              <w:color w:val="7F7F7F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and</w:t>
                          </w:r>
                          <w:r w:rsidRPr="002114DE">
                            <w:rPr>
                              <w:i/>
                              <w:color w:val="7F7F7F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intended</w:t>
                          </w:r>
                          <w:r w:rsidRPr="002114DE">
                            <w:rPr>
                              <w:i/>
                              <w:color w:val="7F7F7F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only</w:t>
                          </w:r>
                          <w:r w:rsidRPr="002114DE">
                            <w:rPr>
                              <w:i/>
                              <w:color w:val="7F7F7F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for</w:t>
                          </w:r>
                          <w:r w:rsidRPr="002114DE">
                            <w:rPr>
                              <w:i/>
                              <w:color w:val="7F7F7F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the</w:t>
                          </w:r>
                          <w:r w:rsidRPr="002114DE">
                            <w:rPr>
                              <w:i/>
                              <w:color w:val="7F7F7F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use</w:t>
                          </w:r>
                          <w:r w:rsidRPr="002114DE">
                            <w:rPr>
                              <w:i/>
                              <w:color w:val="7F7F7F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2"/>
                              <w:sz w:val="18"/>
                              <w:szCs w:val="18"/>
                            </w:rPr>
                            <w:t>of</w:t>
                          </w:r>
                          <w:r w:rsidRPr="002114DE">
                            <w:rPr>
                              <w:i/>
                              <w:color w:val="7F7F7F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eGP</w:t>
                          </w:r>
                          <w:proofErr w:type="spellEnd"/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 xml:space="preserve"> System </w:t>
                          </w:r>
                          <w:r w:rsidRPr="002114DE">
                            <w:rPr>
                              <w:i/>
                              <w:color w:val="7F7F7F"/>
                              <w:spacing w:val="-2"/>
                              <w:sz w:val="18"/>
                              <w:szCs w:val="18"/>
                            </w:rPr>
                            <w:t>of</w:t>
                          </w:r>
                          <w:r w:rsidRPr="002114DE">
                            <w:rPr>
                              <w:i/>
                              <w:color w:val="7F7F7F"/>
                              <w:spacing w:val="75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PRAZ.</w:t>
                          </w:r>
                          <w:r w:rsidRPr="002114DE">
                            <w:rPr>
                              <w:i/>
                              <w:color w:val="7F7F7F"/>
                              <w:spacing w:val="2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The</w:t>
                          </w:r>
                          <w:r w:rsidRPr="002114DE">
                            <w:rPr>
                              <w:i/>
                              <w:color w:val="7F7F7F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contents</w:t>
                          </w:r>
                          <w:r w:rsidRPr="002114DE">
                            <w:rPr>
                              <w:i/>
                              <w:color w:val="7F7F7F"/>
                              <w:spacing w:val="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of</w:t>
                          </w:r>
                          <w:r w:rsidRPr="002114DE">
                            <w:rPr>
                              <w:i/>
                              <w:color w:val="7F7F7F"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this</w:t>
                          </w:r>
                          <w:r w:rsidRPr="002114DE">
                            <w:rPr>
                              <w:i/>
                              <w:color w:val="7F7F7F"/>
                              <w:spacing w:val="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documents</w:t>
                          </w:r>
                          <w:r w:rsidRPr="002114DE">
                            <w:rPr>
                              <w:i/>
                              <w:color w:val="7F7F7F"/>
                              <w:spacing w:val="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should</w:t>
                          </w:r>
                          <w:r w:rsidRPr="002114DE">
                            <w:rPr>
                              <w:i/>
                              <w:color w:val="7F7F7F"/>
                              <w:spacing w:val="2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not</w:t>
                          </w:r>
                          <w:r w:rsidRPr="002114DE">
                            <w:rPr>
                              <w:i/>
                              <w:color w:val="7F7F7F"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be</w:t>
                          </w:r>
                          <w:r w:rsidRPr="002114DE">
                            <w:rPr>
                              <w:i/>
                              <w:color w:val="7F7F7F"/>
                              <w:spacing w:val="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used</w:t>
                          </w:r>
                          <w:r w:rsidRPr="002114DE">
                            <w:rPr>
                              <w:i/>
                              <w:color w:val="7F7F7F"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before</w:t>
                          </w:r>
                          <w:r w:rsidRPr="002114DE">
                            <w:rPr>
                              <w:i/>
                              <w:color w:val="7F7F7F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prior</w:t>
                          </w:r>
                          <w:r w:rsidRPr="002114DE">
                            <w:rPr>
                              <w:i/>
                              <w:color w:val="7F7F7F"/>
                              <w:spacing w:val="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pacing w:val="-1"/>
                              <w:sz w:val="18"/>
                              <w:szCs w:val="18"/>
                            </w:rPr>
                            <w:t>authorization</w:t>
                          </w:r>
                          <w:r w:rsidRPr="002114DE">
                            <w:rPr>
                              <w:i/>
                              <w:color w:val="7F7F7F"/>
                              <w:spacing w:val="2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of</w:t>
                          </w:r>
                          <w:r w:rsidRPr="002114DE">
                            <w:rPr>
                              <w:i/>
                              <w:color w:val="7F7F7F"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14DE">
                            <w:rPr>
                              <w:i/>
                              <w:color w:val="7F7F7F"/>
                              <w:sz w:val="18"/>
                              <w:szCs w:val="18"/>
                            </w:rPr>
                            <w:t>PRAZ.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14:paraId="389AC39E" w14:textId="4D7C4A11" w:rsidR="00606441" w:rsidRPr="00AE14E4" w:rsidRDefault="00126701" w:rsidP="00606441">
          <w:pPr>
            <w:spacing w:line="360" w:lineRule="auto"/>
            <w:jc w:val="both"/>
            <w:rPr>
              <w:rFonts w:ascii="Calibri" w:eastAsia="Calibri" w:hAnsi="Calibri" w:cs="Times New Roman"/>
              <w:b/>
              <w:color w:val="002060"/>
              <w:kern w:val="0"/>
              <w:sz w:val="24"/>
              <w:szCs w:val="24"/>
              <w:lang w:val="en-PH"/>
              <w14:ligatures w14:val="none"/>
            </w:rPr>
          </w:pPr>
        </w:p>
      </w:sdtContent>
    </w:sdt>
    <w:sdt>
      <w:sdtPr>
        <w:rPr>
          <w:rFonts w:ascii="Calibri" w:eastAsia="Calibri" w:hAnsi="Calibri" w:cs="Times New Roman"/>
          <w:kern w:val="0"/>
          <w:lang w:val="en-PH"/>
          <w14:ligatures w14:val="none"/>
        </w:rPr>
        <w:id w:val="172787712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44F5D57" w14:textId="77777777" w:rsidR="00606441" w:rsidRPr="00970B8D" w:rsidRDefault="00606441" w:rsidP="00606441">
          <w:pPr>
            <w:keepNext/>
            <w:keepLines/>
            <w:spacing w:before="240" w:after="0" w:line="360" w:lineRule="auto"/>
            <w:jc w:val="both"/>
            <w:rPr>
              <w:rFonts w:ascii="Calibri Light" w:eastAsia="Times New Roman" w:hAnsi="Calibri Light" w:cs="Times New Roman"/>
              <w:b/>
              <w:color w:val="002060"/>
              <w:kern w:val="0"/>
              <w:sz w:val="24"/>
              <w:szCs w:val="24"/>
              <w:lang w:val="en-US"/>
              <w14:ligatures w14:val="none"/>
            </w:rPr>
          </w:pPr>
          <w:r w:rsidRPr="00970B8D">
            <w:rPr>
              <w:rFonts w:ascii="Calibri Light" w:eastAsia="Times New Roman" w:hAnsi="Calibri Light" w:cs="Times New Roman"/>
              <w:b/>
              <w:color w:val="002060"/>
              <w:kern w:val="0"/>
              <w:sz w:val="24"/>
              <w:szCs w:val="24"/>
              <w:u w:val="single"/>
              <w:lang w:val="en-US"/>
              <w14:ligatures w14:val="none"/>
            </w:rPr>
            <w:t>Table of Contents</w:t>
          </w:r>
        </w:p>
        <w:p w14:paraId="6A745503" w14:textId="744377F2" w:rsidR="00AE14E4" w:rsidRPr="00AE14E4" w:rsidRDefault="0060644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ZW"/>
            </w:rPr>
          </w:pPr>
          <w:r w:rsidRPr="000B2213">
            <w:rPr>
              <w:rFonts w:ascii="Calibri" w:eastAsia="Calibri" w:hAnsi="Calibri" w:cs="Times New Roman"/>
              <w:kern w:val="0"/>
              <w:lang w:val="en-PH"/>
              <w14:ligatures w14:val="none"/>
            </w:rPr>
            <w:fldChar w:fldCharType="begin"/>
          </w:r>
          <w:r w:rsidRPr="000B2213">
            <w:rPr>
              <w:rFonts w:ascii="Calibri" w:eastAsia="Calibri" w:hAnsi="Calibri" w:cs="Times New Roman"/>
              <w:kern w:val="0"/>
              <w:lang w:val="en-PH"/>
              <w14:ligatures w14:val="none"/>
            </w:rPr>
            <w:instrText xml:space="preserve"> TOC \o "1-3" \h \z \u </w:instrText>
          </w:r>
          <w:r w:rsidRPr="000B2213">
            <w:rPr>
              <w:rFonts w:ascii="Calibri" w:eastAsia="Calibri" w:hAnsi="Calibri" w:cs="Times New Roman"/>
              <w:kern w:val="0"/>
              <w:lang w:val="en-PH"/>
              <w14:ligatures w14:val="none"/>
            </w:rPr>
            <w:fldChar w:fldCharType="separate"/>
          </w:r>
          <w:hyperlink w:anchor="_Toc175922277" w:history="1">
            <w:r w:rsidR="00AE14E4" w:rsidRPr="00AE14E4">
              <w:rPr>
                <w:rStyle w:val="Hyperlink"/>
                <w:rFonts w:eastAsia="Times New Roman" w:cstheme="minorHAnsi"/>
                <w:noProof/>
                <w:kern w:val="0"/>
                <w:lang w:val="en-PH"/>
                <w14:ligatures w14:val="none"/>
              </w:rPr>
              <w:t>Getting Started</w:t>
            </w:r>
            <w:r w:rsidR="00AE14E4" w:rsidRPr="00AE14E4">
              <w:rPr>
                <w:noProof/>
                <w:webHidden/>
              </w:rPr>
              <w:tab/>
            </w:r>
            <w:r w:rsidR="00AE14E4" w:rsidRPr="00AE14E4">
              <w:rPr>
                <w:noProof/>
                <w:webHidden/>
              </w:rPr>
              <w:fldChar w:fldCharType="begin"/>
            </w:r>
            <w:r w:rsidR="00AE14E4" w:rsidRPr="00AE14E4">
              <w:rPr>
                <w:noProof/>
                <w:webHidden/>
              </w:rPr>
              <w:instrText xml:space="preserve"> PAGEREF _Toc175922277 \h </w:instrText>
            </w:r>
            <w:r w:rsidR="00AE14E4" w:rsidRPr="00AE14E4">
              <w:rPr>
                <w:noProof/>
                <w:webHidden/>
              </w:rPr>
            </w:r>
            <w:r w:rsidR="00AE14E4" w:rsidRPr="00AE14E4">
              <w:rPr>
                <w:noProof/>
                <w:webHidden/>
              </w:rPr>
              <w:fldChar w:fldCharType="separate"/>
            </w:r>
            <w:r w:rsidR="00AE14E4" w:rsidRPr="00AE14E4">
              <w:rPr>
                <w:noProof/>
                <w:webHidden/>
              </w:rPr>
              <w:t>4</w:t>
            </w:r>
            <w:r w:rsidR="00AE14E4" w:rsidRPr="00AE14E4">
              <w:rPr>
                <w:noProof/>
                <w:webHidden/>
              </w:rPr>
              <w:fldChar w:fldCharType="end"/>
            </w:r>
          </w:hyperlink>
        </w:p>
        <w:p w14:paraId="0BEE3760" w14:textId="7C9E7587" w:rsidR="00AE14E4" w:rsidRPr="00AE14E4" w:rsidRDefault="0012670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ZW"/>
            </w:rPr>
          </w:pPr>
          <w:hyperlink w:anchor="_Toc175922278" w:history="1">
            <w:r w:rsidR="00AE14E4" w:rsidRPr="00AE14E4">
              <w:rPr>
                <w:rStyle w:val="Hyperlink"/>
                <w:rFonts w:eastAsia="Times New Roman" w:cstheme="minorHAnsi"/>
                <w:noProof/>
                <w:kern w:val="0"/>
                <w:lang w:val="en-PH"/>
                <w14:ligatures w14:val="none"/>
              </w:rPr>
              <w:t>Part I. System Log-In and Credentials</w:t>
            </w:r>
            <w:r w:rsidR="00AE14E4" w:rsidRPr="00AE14E4">
              <w:rPr>
                <w:noProof/>
                <w:webHidden/>
              </w:rPr>
              <w:tab/>
            </w:r>
            <w:r w:rsidR="00AE14E4" w:rsidRPr="00AE14E4">
              <w:rPr>
                <w:noProof/>
                <w:webHidden/>
              </w:rPr>
              <w:fldChar w:fldCharType="begin"/>
            </w:r>
            <w:r w:rsidR="00AE14E4" w:rsidRPr="00AE14E4">
              <w:rPr>
                <w:noProof/>
                <w:webHidden/>
              </w:rPr>
              <w:instrText xml:space="preserve"> PAGEREF _Toc175922278 \h </w:instrText>
            </w:r>
            <w:r w:rsidR="00AE14E4" w:rsidRPr="00AE14E4">
              <w:rPr>
                <w:noProof/>
                <w:webHidden/>
              </w:rPr>
            </w:r>
            <w:r w:rsidR="00AE14E4" w:rsidRPr="00AE14E4">
              <w:rPr>
                <w:noProof/>
                <w:webHidden/>
              </w:rPr>
              <w:fldChar w:fldCharType="separate"/>
            </w:r>
            <w:r w:rsidR="00AE14E4" w:rsidRPr="00AE14E4">
              <w:rPr>
                <w:noProof/>
                <w:webHidden/>
              </w:rPr>
              <w:t>4</w:t>
            </w:r>
            <w:r w:rsidR="00AE14E4" w:rsidRPr="00AE14E4">
              <w:rPr>
                <w:noProof/>
                <w:webHidden/>
              </w:rPr>
              <w:fldChar w:fldCharType="end"/>
            </w:r>
          </w:hyperlink>
        </w:p>
        <w:p w14:paraId="4CCF04D6" w14:textId="6BEB25FB" w:rsidR="00AE14E4" w:rsidRPr="00AE14E4" w:rsidRDefault="0012670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ZW"/>
            </w:rPr>
          </w:pPr>
          <w:hyperlink w:anchor="_Toc175922279" w:history="1">
            <w:r w:rsidR="00AE14E4" w:rsidRPr="00AE14E4">
              <w:rPr>
                <w:rStyle w:val="Hyperlink"/>
                <w:rFonts w:eastAsia="Times New Roman" w:cstheme="minorHAnsi"/>
                <w:noProof/>
                <w:kern w:val="0"/>
                <w:lang w:val="en-PH"/>
                <w14:ligatures w14:val="none"/>
              </w:rPr>
              <w:t>Part II. Forgot Password and Change Password</w:t>
            </w:r>
            <w:r w:rsidR="00AE14E4" w:rsidRPr="00AE14E4">
              <w:rPr>
                <w:noProof/>
                <w:webHidden/>
              </w:rPr>
              <w:tab/>
            </w:r>
            <w:r w:rsidR="00AE14E4" w:rsidRPr="00AE14E4">
              <w:rPr>
                <w:noProof/>
                <w:webHidden/>
              </w:rPr>
              <w:fldChar w:fldCharType="begin"/>
            </w:r>
            <w:r w:rsidR="00AE14E4" w:rsidRPr="00AE14E4">
              <w:rPr>
                <w:noProof/>
                <w:webHidden/>
              </w:rPr>
              <w:instrText xml:space="preserve"> PAGEREF _Toc175922279 \h </w:instrText>
            </w:r>
            <w:r w:rsidR="00AE14E4" w:rsidRPr="00AE14E4">
              <w:rPr>
                <w:noProof/>
                <w:webHidden/>
              </w:rPr>
            </w:r>
            <w:r w:rsidR="00AE14E4" w:rsidRPr="00AE14E4">
              <w:rPr>
                <w:noProof/>
                <w:webHidden/>
              </w:rPr>
              <w:fldChar w:fldCharType="separate"/>
            </w:r>
            <w:r w:rsidR="00AE14E4" w:rsidRPr="00AE14E4">
              <w:rPr>
                <w:noProof/>
                <w:webHidden/>
              </w:rPr>
              <w:t>4</w:t>
            </w:r>
            <w:r w:rsidR="00AE14E4" w:rsidRPr="00AE14E4">
              <w:rPr>
                <w:noProof/>
                <w:webHidden/>
              </w:rPr>
              <w:fldChar w:fldCharType="end"/>
            </w:r>
          </w:hyperlink>
        </w:p>
        <w:p w14:paraId="3CF970F7" w14:textId="282B26C6" w:rsidR="00AE14E4" w:rsidRPr="00AE14E4" w:rsidRDefault="0012670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ZW"/>
            </w:rPr>
          </w:pPr>
          <w:hyperlink w:anchor="_Toc175922280" w:history="1">
            <w:r w:rsidR="00AE14E4" w:rsidRPr="00AE14E4">
              <w:rPr>
                <w:rStyle w:val="Hyperlink"/>
                <w:rFonts w:eastAsia="Times New Roman" w:cstheme="minorHAnsi"/>
                <w:noProof/>
                <w:kern w:val="0"/>
                <w:lang w:val="en-PH"/>
                <w14:ligatures w14:val="none"/>
              </w:rPr>
              <w:t>Part III. Supplier Accepting the Award Notice</w:t>
            </w:r>
            <w:r w:rsidR="00AE14E4" w:rsidRPr="00AE14E4">
              <w:rPr>
                <w:noProof/>
                <w:webHidden/>
              </w:rPr>
              <w:tab/>
            </w:r>
            <w:r w:rsidR="00AE14E4" w:rsidRPr="00AE14E4">
              <w:rPr>
                <w:noProof/>
                <w:webHidden/>
              </w:rPr>
              <w:fldChar w:fldCharType="begin"/>
            </w:r>
            <w:r w:rsidR="00AE14E4" w:rsidRPr="00AE14E4">
              <w:rPr>
                <w:noProof/>
                <w:webHidden/>
              </w:rPr>
              <w:instrText xml:space="preserve"> PAGEREF _Toc175922280 \h </w:instrText>
            </w:r>
            <w:r w:rsidR="00AE14E4" w:rsidRPr="00AE14E4">
              <w:rPr>
                <w:noProof/>
                <w:webHidden/>
              </w:rPr>
            </w:r>
            <w:r w:rsidR="00AE14E4" w:rsidRPr="00AE14E4">
              <w:rPr>
                <w:noProof/>
                <w:webHidden/>
              </w:rPr>
              <w:fldChar w:fldCharType="separate"/>
            </w:r>
            <w:r w:rsidR="00AE14E4" w:rsidRPr="00AE14E4">
              <w:rPr>
                <w:noProof/>
                <w:webHidden/>
              </w:rPr>
              <w:t>4</w:t>
            </w:r>
            <w:r w:rsidR="00AE14E4" w:rsidRPr="00AE14E4">
              <w:rPr>
                <w:noProof/>
                <w:webHidden/>
              </w:rPr>
              <w:fldChar w:fldCharType="end"/>
            </w:r>
          </w:hyperlink>
        </w:p>
        <w:p w14:paraId="1F92213A" w14:textId="486F8ACC" w:rsidR="00606441" w:rsidRPr="00A41623" w:rsidRDefault="00606441" w:rsidP="00606441">
          <w:pPr>
            <w:pStyle w:val="TOC3"/>
            <w:tabs>
              <w:tab w:val="right" w:leader="dot" w:pos="9016"/>
            </w:tabs>
            <w:spacing w:line="360" w:lineRule="auto"/>
            <w:jc w:val="both"/>
            <w:rPr>
              <w:rFonts w:ascii="Calibri" w:eastAsia="Calibri" w:hAnsi="Calibri" w:cs="Times New Roman"/>
              <w:kern w:val="0"/>
              <w:lang w:val="en-PH"/>
              <w14:ligatures w14:val="none"/>
            </w:rPr>
          </w:pPr>
          <w:r w:rsidRPr="000B2213">
            <w:rPr>
              <w:rFonts w:ascii="Calibri" w:eastAsia="Calibri" w:hAnsi="Calibri" w:cs="Times New Roman"/>
              <w:noProof/>
              <w:kern w:val="0"/>
              <w:lang w:val="en-PH"/>
              <w14:ligatures w14:val="none"/>
            </w:rPr>
            <w:fldChar w:fldCharType="end"/>
          </w:r>
        </w:p>
      </w:sdtContent>
    </w:sdt>
    <w:p w14:paraId="441183B7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6EF6DA0F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0F185A0D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34436E14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19E2C870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2C303BFE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517A47CE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5B217D14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2EC860E7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583A4254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4E0F6423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3F816177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6184E865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42D4668C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696EEC5D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5F6E8E04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2F4B0E50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6D70EB40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1FFDEE70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01EB60ED" w14:textId="77777777" w:rsidR="00186D2C" w:rsidRDefault="00186D2C" w:rsidP="00606441">
      <w:pPr>
        <w:spacing w:line="360" w:lineRule="auto"/>
        <w:jc w:val="both"/>
        <w:rPr>
          <w:lang w:val="en-PH"/>
        </w:rPr>
      </w:pPr>
    </w:p>
    <w:p w14:paraId="6BB0FFA6" w14:textId="77777777" w:rsidR="00606441" w:rsidRPr="00945525" w:rsidRDefault="00606441" w:rsidP="006064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ar-SA"/>
          <w14:ligatures w14:val="none"/>
        </w:rPr>
      </w:pPr>
      <w:bookmarkStart w:id="1" w:name="_Hlk174974028"/>
      <w:r w:rsidRPr="00945525">
        <w:rPr>
          <w:rFonts w:ascii="Calibri" w:eastAsia="Times New Roman" w:hAnsi="Calibri" w:cs="Calibri"/>
          <w:b/>
          <w:bCs/>
          <w:sz w:val="24"/>
          <w:szCs w:val="24"/>
          <w:lang w:val="en-US" w:eastAsia="ar-SA"/>
          <w14:ligatures w14:val="none"/>
        </w:rPr>
        <w:lastRenderedPageBreak/>
        <w:t>Acronyms: -</w:t>
      </w:r>
    </w:p>
    <w:p w14:paraId="004C6FA8" w14:textId="77777777" w:rsidR="00606441" w:rsidRPr="00B43C71" w:rsidRDefault="00606441" w:rsidP="006064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ar-SA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3"/>
        <w:gridCol w:w="7923"/>
      </w:tblGrid>
      <w:tr w:rsidR="00606441" w:rsidRPr="00B43C71" w14:paraId="0D1D398F" w14:textId="77777777" w:rsidTr="00361DC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2653" w14:textId="77777777" w:rsidR="00606441" w:rsidRPr="00B43C71" w:rsidRDefault="00606441" w:rsidP="00361DC9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>EC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EAAA" w14:textId="77777777" w:rsidR="00606441" w:rsidRPr="00B43C71" w:rsidRDefault="00606441" w:rsidP="00361DC9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>Evaluation Committee</w:t>
            </w:r>
          </w:p>
        </w:tc>
      </w:tr>
      <w:tr w:rsidR="00606441" w:rsidRPr="00B43C71" w14:paraId="496A2FB9" w14:textId="77777777" w:rsidTr="00361DC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D8A8" w14:textId="77777777" w:rsidR="00606441" w:rsidRPr="00B43C71" w:rsidRDefault="00606441" w:rsidP="00361DC9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>BOT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696B" w14:textId="77777777" w:rsidR="00606441" w:rsidRPr="00B43C71" w:rsidRDefault="00606441" w:rsidP="00361DC9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>Bid Opening Team</w:t>
            </w:r>
          </w:p>
        </w:tc>
      </w:tr>
      <w:tr w:rsidR="00606441" w:rsidRPr="00B43C71" w14:paraId="4DBD4852" w14:textId="77777777" w:rsidTr="00361DC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DCF" w14:textId="77777777" w:rsidR="00606441" w:rsidRPr="00B43C71" w:rsidRDefault="00606441" w:rsidP="00361DC9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>QBS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A43" w14:textId="77777777" w:rsidR="00606441" w:rsidRPr="00B43C71" w:rsidRDefault="00606441" w:rsidP="00361DC9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>Quality Based Selection</w:t>
            </w:r>
          </w:p>
        </w:tc>
      </w:tr>
      <w:tr w:rsidR="00606441" w:rsidRPr="00B43C71" w14:paraId="0CAEBE7C" w14:textId="77777777" w:rsidTr="00361DC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387" w14:textId="77777777" w:rsidR="00606441" w:rsidRPr="00B43C71" w:rsidRDefault="00606441" w:rsidP="00361DC9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>PMU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7E8" w14:textId="77777777" w:rsidR="00606441" w:rsidRPr="00B43C71" w:rsidRDefault="00606441" w:rsidP="00361DC9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>Procurement Management Unity</w:t>
            </w:r>
          </w:p>
        </w:tc>
      </w:tr>
      <w:tr w:rsidR="00606441" w:rsidRPr="00B43C71" w14:paraId="06EFE46B" w14:textId="77777777" w:rsidTr="00361DC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E4D" w14:textId="77777777" w:rsidR="00606441" w:rsidRDefault="00606441" w:rsidP="00361DC9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>BEC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9CBD" w14:textId="77777777" w:rsidR="00606441" w:rsidRDefault="00606441" w:rsidP="00361DC9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hAnsi="Calibri" w:cs="Calibri"/>
                <w:sz w:val="24"/>
                <w:szCs w:val="24"/>
                <w:lang w:eastAsia="ar-SA"/>
              </w:rPr>
              <w:t>Bid Evaluation Committee</w:t>
            </w:r>
          </w:p>
        </w:tc>
      </w:tr>
    </w:tbl>
    <w:bookmarkEnd w:id="1"/>
    <w:p w14:paraId="3C1A839C" w14:textId="77777777" w:rsidR="00606441" w:rsidRDefault="00606441" w:rsidP="00606441">
      <w:pPr>
        <w:rPr>
          <w:lang w:val="en-US" w:eastAsia="ar-SA"/>
        </w:rPr>
      </w:pPr>
      <w:r>
        <w:rPr>
          <w:lang w:val="en-US" w:eastAsia="ar-SA"/>
        </w:rPr>
        <w:t xml:space="preserve">    </w:t>
      </w:r>
    </w:p>
    <w:p w14:paraId="1D25D6F0" w14:textId="25C8FDED" w:rsidR="00B62931" w:rsidRPr="00DA1793" w:rsidRDefault="00606441" w:rsidP="00B62931">
      <w:pPr>
        <w:spacing w:line="360" w:lineRule="auto"/>
        <w:jc w:val="both"/>
        <w:rPr>
          <w:lang w:val="en-PH"/>
        </w:rPr>
      </w:pPr>
      <w:bookmarkStart w:id="2" w:name="_Hlk174973967"/>
      <w:r w:rsidRPr="00945525">
        <w:rPr>
          <w:b/>
          <w:bCs/>
          <w:lang w:val="en-US" w:eastAsia="ar-SA"/>
        </w:rPr>
        <w:t>Note:</w:t>
      </w:r>
      <w:r>
        <w:rPr>
          <w:b/>
          <w:bCs/>
          <w:lang w:val="en-US" w:eastAsia="ar-SA"/>
        </w:rPr>
        <w:t xml:space="preserve"> </w:t>
      </w:r>
      <w:bookmarkEnd w:id="2"/>
      <w:r>
        <w:rPr>
          <w:lang w:val="en-US" w:eastAsia="ar-SA"/>
        </w:rPr>
        <w:t xml:space="preserve">After Bid Evaluation, </w:t>
      </w:r>
      <w:r w:rsidR="00B62931">
        <w:rPr>
          <w:lang w:val="en-US" w:eastAsia="ar-SA"/>
        </w:rPr>
        <w:t xml:space="preserve">the user having award creation access level has to create the award to award the shortlisted/qualified supplier to get into a contract with the entity.  </w:t>
      </w:r>
      <w:r w:rsidR="006B7A58">
        <w:rPr>
          <w:lang w:val="en-US" w:eastAsia="ar-SA"/>
        </w:rPr>
        <w:t>The supplier user needs to accept the award notice sent by the entity</w:t>
      </w:r>
      <w:r w:rsidR="00C751EB">
        <w:rPr>
          <w:lang w:val="en-US" w:eastAsia="ar-SA"/>
        </w:rPr>
        <w:t xml:space="preserve">. </w:t>
      </w:r>
    </w:p>
    <w:p w14:paraId="6037CDFD" w14:textId="4FB38270" w:rsidR="00606441" w:rsidRPr="00DA1793" w:rsidRDefault="00606441" w:rsidP="00606441">
      <w:pPr>
        <w:spacing w:line="360" w:lineRule="auto"/>
        <w:jc w:val="both"/>
        <w:rPr>
          <w:lang w:val="en-PH"/>
        </w:rPr>
      </w:pPr>
    </w:p>
    <w:p w14:paraId="57E64657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382552DE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0AE8F1A2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258A854E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4E28D6AE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0FC0A6C8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6CCB0AC3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4468DF50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064BDF4D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27C23B48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6168F65F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12C083B7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7E89B7DA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045F2521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5555B88F" w14:textId="77777777" w:rsidR="00606441" w:rsidRDefault="00606441" w:rsidP="00606441">
      <w:pPr>
        <w:spacing w:line="360" w:lineRule="auto"/>
        <w:jc w:val="both"/>
        <w:rPr>
          <w:lang w:val="en-PH"/>
        </w:rPr>
      </w:pPr>
    </w:p>
    <w:p w14:paraId="54962BED" w14:textId="77777777" w:rsidR="00606441" w:rsidRPr="000B2213" w:rsidRDefault="00606441" w:rsidP="00606441">
      <w:pPr>
        <w:keepNext/>
        <w:keepLines/>
        <w:spacing w:before="240" w:after="0" w:line="360" w:lineRule="auto"/>
        <w:jc w:val="both"/>
        <w:outlineLvl w:val="0"/>
        <w:rPr>
          <w:rFonts w:eastAsia="Times New Roman" w:cstheme="minorHAnsi"/>
          <w:b/>
          <w:color w:val="002060"/>
          <w:kern w:val="0"/>
          <w:lang w:val="en-PH"/>
          <w14:ligatures w14:val="none"/>
        </w:rPr>
      </w:pPr>
      <w:bookmarkStart w:id="3" w:name="_Toc175922277"/>
      <w:r w:rsidRPr="000B2213">
        <w:rPr>
          <w:rFonts w:eastAsia="Times New Roman" w:cstheme="minorHAnsi"/>
          <w:b/>
          <w:color w:val="002060"/>
          <w:kern w:val="0"/>
          <w:lang w:val="en-PH"/>
          <w14:ligatures w14:val="none"/>
        </w:rPr>
        <w:lastRenderedPageBreak/>
        <w:t>Getting Started</w:t>
      </w:r>
      <w:bookmarkEnd w:id="3"/>
      <w:r w:rsidRPr="000B2213">
        <w:rPr>
          <w:rFonts w:eastAsia="Times New Roman" w:cstheme="minorHAnsi"/>
          <w:b/>
          <w:color w:val="002060"/>
          <w:kern w:val="0"/>
          <w:lang w:val="en-PH"/>
          <w14:ligatures w14:val="none"/>
        </w:rPr>
        <w:t xml:space="preserve"> </w:t>
      </w:r>
    </w:p>
    <w:p w14:paraId="2020051B" w14:textId="77777777" w:rsidR="00606441" w:rsidRPr="000B2213" w:rsidRDefault="00606441" w:rsidP="00606441">
      <w:pPr>
        <w:spacing w:line="360" w:lineRule="auto"/>
        <w:jc w:val="both"/>
        <w:rPr>
          <w:rFonts w:eastAsia="Calibri" w:cstheme="minorHAnsi"/>
          <w:kern w:val="0"/>
          <w:lang w:val="en-PH"/>
          <w14:ligatures w14:val="none"/>
        </w:rPr>
      </w:pPr>
      <w:r w:rsidRPr="000B2213">
        <w:rPr>
          <w:rFonts w:eastAsia="Calibri" w:cstheme="minorHAnsi"/>
          <w:kern w:val="0"/>
          <w:lang w:val="en-PH"/>
          <w14:ligatures w14:val="none"/>
        </w:rPr>
        <w:br/>
        <w:t>This section will illustrate the step-by- step walkthrough of the system from initiation trough exit. The logical arrangement of the information shall enable the Procuring Entity to fully understand the flow and functionality of the system.</w:t>
      </w:r>
    </w:p>
    <w:p w14:paraId="0770A6C4" w14:textId="77777777" w:rsidR="00606441" w:rsidRDefault="00606441" w:rsidP="00606441">
      <w:pPr>
        <w:keepNext/>
        <w:keepLines/>
        <w:spacing w:before="360" w:after="0" w:line="360" w:lineRule="auto"/>
        <w:jc w:val="both"/>
        <w:outlineLvl w:val="1"/>
        <w:rPr>
          <w:rFonts w:eastAsia="Times New Roman" w:cstheme="minorHAnsi"/>
          <w:color w:val="2E74B5"/>
          <w:kern w:val="0"/>
          <w:lang w:val="en-PH"/>
          <w14:ligatures w14:val="none"/>
        </w:rPr>
      </w:pPr>
      <w:bookmarkStart w:id="4" w:name="_Toc175922278"/>
      <w:r w:rsidRPr="000B2213">
        <w:rPr>
          <w:rFonts w:eastAsia="Times New Roman" w:cstheme="minorHAnsi"/>
          <w:b/>
          <w:color w:val="002060"/>
          <w:kern w:val="0"/>
          <w:u w:val="single"/>
          <w:lang w:val="en-PH"/>
          <w14:ligatures w14:val="none"/>
        </w:rPr>
        <w:t>Part I. System Log-In and Credentials</w:t>
      </w:r>
      <w:bookmarkEnd w:id="4"/>
    </w:p>
    <w:p w14:paraId="07BA6B66" w14:textId="77777777" w:rsidR="00606441" w:rsidRPr="00C15BC2" w:rsidRDefault="00606441" w:rsidP="00606441">
      <w:pPr>
        <w:spacing w:line="360" w:lineRule="auto"/>
        <w:jc w:val="both"/>
        <w:rPr>
          <w:lang w:val="en-PH"/>
        </w:rPr>
      </w:pPr>
    </w:p>
    <w:p w14:paraId="15B6D264" w14:textId="77777777" w:rsidR="00606441" w:rsidRPr="000B2213" w:rsidRDefault="00606441" w:rsidP="00606441">
      <w:pPr>
        <w:spacing w:line="360" w:lineRule="auto"/>
        <w:jc w:val="both"/>
        <w:rPr>
          <w:rFonts w:eastAsia="Calibri" w:cstheme="minorHAnsi"/>
          <w:kern w:val="0"/>
          <w:lang w:val="en-PH"/>
          <w14:ligatures w14:val="none"/>
        </w:rPr>
      </w:pPr>
      <w:r w:rsidRPr="000B2213">
        <w:rPr>
          <w:rFonts w:eastAsia="Calibri" w:cstheme="minorHAnsi"/>
          <w:kern w:val="0"/>
          <w:lang w:val="en-PH"/>
          <w14:ligatures w14:val="none"/>
        </w:rPr>
        <w:t xml:space="preserve">Please refer </w:t>
      </w:r>
      <w:r w:rsidRPr="000B2213">
        <w:rPr>
          <w:rFonts w:eastAsia="Calibri" w:cstheme="minorHAnsi"/>
          <w:b/>
          <w:bCs/>
          <w:color w:val="1F4E79"/>
          <w:kern w:val="0"/>
          <w:u w:val="single"/>
          <w:lang w:val="en-PH"/>
          <w14:ligatures w14:val="none"/>
        </w:rPr>
        <w:t>User Manual - Manage Profile for Procuring Entity</w:t>
      </w:r>
      <w:r w:rsidRPr="000B2213">
        <w:rPr>
          <w:rFonts w:eastAsia="Calibri" w:cstheme="minorHAnsi"/>
          <w:kern w:val="0"/>
          <w:lang w:val="en-PH"/>
          <w14:ligatures w14:val="none"/>
        </w:rPr>
        <w:t>.</w:t>
      </w:r>
    </w:p>
    <w:p w14:paraId="21B211DC" w14:textId="77777777" w:rsidR="00606441" w:rsidRPr="000B2213" w:rsidRDefault="00606441" w:rsidP="00606441">
      <w:pPr>
        <w:keepNext/>
        <w:keepLines/>
        <w:spacing w:before="360" w:after="0" w:line="360" w:lineRule="auto"/>
        <w:jc w:val="both"/>
        <w:outlineLvl w:val="1"/>
        <w:rPr>
          <w:rFonts w:eastAsia="Times New Roman" w:cstheme="minorHAnsi"/>
          <w:b/>
          <w:color w:val="002060"/>
          <w:kern w:val="0"/>
          <w:u w:val="single"/>
          <w:lang w:val="en-PH"/>
          <w14:ligatures w14:val="none"/>
        </w:rPr>
      </w:pPr>
      <w:bookmarkStart w:id="5" w:name="_Toc175922279"/>
      <w:r w:rsidRPr="000B2213">
        <w:rPr>
          <w:rFonts w:eastAsia="Times New Roman" w:cstheme="minorHAnsi"/>
          <w:b/>
          <w:color w:val="002060"/>
          <w:kern w:val="0"/>
          <w:u w:val="single"/>
          <w:lang w:val="en-PH"/>
          <w14:ligatures w14:val="none"/>
        </w:rPr>
        <w:t>Part II. Forgot Password and Change Password</w:t>
      </w:r>
      <w:bookmarkEnd w:id="5"/>
    </w:p>
    <w:p w14:paraId="4763DBFE" w14:textId="77777777" w:rsidR="00606441" w:rsidRPr="000B2213" w:rsidRDefault="00606441" w:rsidP="00606441">
      <w:pPr>
        <w:spacing w:line="360" w:lineRule="auto"/>
        <w:jc w:val="both"/>
        <w:rPr>
          <w:lang w:val="en-PH"/>
        </w:rPr>
      </w:pPr>
    </w:p>
    <w:p w14:paraId="5CFB8C84" w14:textId="77777777" w:rsidR="00606441" w:rsidRPr="00C15BC2" w:rsidRDefault="00606441" w:rsidP="00606441">
      <w:pPr>
        <w:spacing w:line="360" w:lineRule="auto"/>
        <w:jc w:val="both"/>
        <w:rPr>
          <w:rFonts w:eastAsia="Calibri" w:cstheme="minorHAnsi"/>
          <w:kern w:val="0"/>
          <w:lang w:val="en-PH"/>
          <w14:ligatures w14:val="none"/>
        </w:rPr>
      </w:pPr>
      <w:r w:rsidRPr="000B2213">
        <w:rPr>
          <w:rFonts w:eastAsia="Calibri" w:cstheme="minorHAnsi"/>
          <w:kern w:val="0"/>
          <w:lang w:val="en-PH"/>
          <w14:ligatures w14:val="none"/>
        </w:rPr>
        <w:t xml:space="preserve">Please refer </w:t>
      </w:r>
      <w:r w:rsidRPr="000B2213">
        <w:rPr>
          <w:rFonts w:eastAsia="Calibri" w:cstheme="minorHAnsi"/>
          <w:b/>
          <w:bCs/>
          <w:color w:val="1F4E79"/>
          <w:kern w:val="0"/>
          <w:u w:val="single"/>
          <w:lang w:val="en-PH"/>
          <w14:ligatures w14:val="none"/>
        </w:rPr>
        <w:t>User Manual - Manage Profile for Procuring Entity.</w:t>
      </w:r>
    </w:p>
    <w:p w14:paraId="394A9DB6" w14:textId="3BCADD74" w:rsidR="00606441" w:rsidRPr="000B2213" w:rsidRDefault="00606441" w:rsidP="00606441">
      <w:pPr>
        <w:keepNext/>
        <w:keepLines/>
        <w:spacing w:before="360" w:after="0" w:line="360" w:lineRule="auto"/>
        <w:jc w:val="both"/>
        <w:outlineLvl w:val="1"/>
        <w:rPr>
          <w:rFonts w:eastAsia="Times New Roman" w:cstheme="minorHAnsi"/>
          <w:b/>
          <w:color w:val="002060"/>
          <w:kern w:val="0"/>
          <w:u w:val="single"/>
          <w:lang w:val="en-PH"/>
          <w14:ligatures w14:val="none"/>
        </w:rPr>
      </w:pPr>
      <w:bookmarkStart w:id="6" w:name="_Toc175922280"/>
      <w:r w:rsidRPr="000B2213">
        <w:rPr>
          <w:rFonts w:eastAsia="Times New Roman" w:cstheme="minorHAnsi"/>
          <w:b/>
          <w:color w:val="002060"/>
          <w:kern w:val="0"/>
          <w:u w:val="single"/>
          <w:lang w:val="en-PH"/>
          <w14:ligatures w14:val="none"/>
        </w:rPr>
        <w:t xml:space="preserve">Part III. </w:t>
      </w:r>
      <w:r>
        <w:rPr>
          <w:rFonts w:eastAsia="Times New Roman" w:cstheme="minorHAnsi"/>
          <w:b/>
          <w:color w:val="002060"/>
          <w:kern w:val="0"/>
          <w:u w:val="single"/>
          <w:lang w:val="en-PH"/>
          <w14:ligatures w14:val="none"/>
        </w:rPr>
        <w:t>Supplier Accepting the Award Notice</w:t>
      </w:r>
      <w:bookmarkEnd w:id="6"/>
    </w:p>
    <w:p w14:paraId="7E912F52" w14:textId="77777777" w:rsidR="00606441" w:rsidRPr="000B2213" w:rsidRDefault="00606441" w:rsidP="00606441">
      <w:pPr>
        <w:spacing w:line="360" w:lineRule="auto"/>
        <w:jc w:val="both"/>
        <w:rPr>
          <w:lang w:val="en-PH"/>
        </w:rPr>
      </w:pPr>
    </w:p>
    <w:bookmarkStart w:id="7" w:name="_Toc172618989"/>
    <w:p w14:paraId="22D165AF" w14:textId="65F18A07" w:rsidR="00606441" w:rsidRDefault="00C751EB" w:rsidP="00606441">
      <w:pPr>
        <w:spacing w:line="360" w:lineRule="auto"/>
        <w:jc w:val="both"/>
        <w:rPr>
          <w:lang w:val="en-PH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491DE2" wp14:editId="0814D315">
                <wp:simplePos x="0" y="0"/>
                <wp:positionH relativeFrom="column">
                  <wp:posOffset>1708150</wp:posOffset>
                </wp:positionH>
                <wp:positionV relativeFrom="paragraph">
                  <wp:posOffset>675005</wp:posOffset>
                </wp:positionV>
                <wp:extent cx="336550" cy="222250"/>
                <wp:effectExtent l="19050" t="19050" r="25400" b="25400"/>
                <wp:wrapNone/>
                <wp:docPr id="5856590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22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EC0257" id="Rectangle 5" o:spid="_x0000_s1026" style="position:absolute;margin-left:134.5pt;margin-top:53.15pt;width:26.5pt;height:1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" filled="f" strokecolor="red" strokeweight="3pt"/>
            </w:pict>
          </mc:Fallback>
        </mc:AlternateContent>
      </w:r>
      <w:r w:rsidR="00230470" w:rsidRPr="00487794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0A64B0CE" wp14:editId="79EBD992">
            <wp:simplePos x="0" y="0"/>
            <wp:positionH relativeFrom="column">
              <wp:posOffset>281940</wp:posOffset>
            </wp:positionH>
            <wp:positionV relativeFrom="paragraph">
              <wp:posOffset>683895</wp:posOffset>
            </wp:positionV>
            <wp:extent cx="5731510" cy="2618105"/>
            <wp:effectExtent l="0" t="0" r="2540" b="0"/>
            <wp:wrapTight wrapText="bothSides">
              <wp:wrapPolygon edited="0">
                <wp:start x="0" y="0"/>
                <wp:lineTo x="0" y="21375"/>
                <wp:lineTo x="21538" y="21375"/>
                <wp:lineTo x="21538" y="0"/>
                <wp:lineTo x="0" y="0"/>
              </wp:wrapPolygon>
            </wp:wrapTight>
            <wp:docPr id="384012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1259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  <w:r w:rsidR="00606441" w:rsidRPr="00A41623">
        <w:rPr>
          <w:b/>
        </w:rPr>
        <w:t>Step 1</w:t>
      </w:r>
      <w:r w:rsidR="00606441" w:rsidRPr="00487794">
        <w:rPr>
          <w:b/>
          <w:lang w:val="en-PH"/>
        </w:rPr>
        <w:t>:</w:t>
      </w:r>
      <w:r w:rsidR="00606441">
        <w:rPr>
          <w:b/>
          <w:lang w:val="en-PH"/>
        </w:rPr>
        <w:t xml:space="preserve"> </w:t>
      </w:r>
      <w:r w:rsidR="00606441">
        <w:rPr>
          <w:b/>
          <w:bCs/>
          <w:color w:val="4472C4" w:themeColor="accent1"/>
          <w:lang w:val="en-PH"/>
        </w:rPr>
        <w:t>Supplier</w:t>
      </w:r>
      <w:r w:rsidR="00606441">
        <w:rPr>
          <w:lang w:val="en-PH"/>
        </w:rPr>
        <w:t xml:space="preserve"> Log in to the system by selecting user type as </w:t>
      </w:r>
      <w:r w:rsidR="0079306B">
        <w:rPr>
          <w:lang w:val="en-PH"/>
        </w:rPr>
        <w:t>supplier</w:t>
      </w:r>
      <w:r w:rsidR="00606441">
        <w:rPr>
          <w:lang w:val="en-PH"/>
        </w:rPr>
        <w:t>, username and password. The system directs the user to the dashboard with the pending task.</w:t>
      </w:r>
    </w:p>
    <w:p w14:paraId="0D4AF17F" w14:textId="4A6A94C3" w:rsidR="00606441" w:rsidRPr="00230470" w:rsidRDefault="00606441" w:rsidP="00606441">
      <w:pPr>
        <w:spacing w:line="360" w:lineRule="auto"/>
        <w:jc w:val="both"/>
        <w:rPr>
          <w:lang w:val="en-PH"/>
        </w:rPr>
      </w:pPr>
      <w:r>
        <w:rPr>
          <w:lang w:val="en-PH"/>
        </w:rPr>
        <w:t xml:space="preserve"> </w:t>
      </w:r>
    </w:p>
    <w:p w14:paraId="0F1F3DFA" w14:textId="6B1941ED" w:rsidR="00606441" w:rsidRDefault="00606441" w:rsidP="00606441">
      <w:pPr>
        <w:spacing w:line="360" w:lineRule="auto"/>
        <w:jc w:val="both"/>
      </w:pPr>
      <w:r w:rsidRPr="00D3239B">
        <w:rPr>
          <w:b/>
          <w:bCs/>
        </w:rPr>
        <w:t>Step 2:</w:t>
      </w:r>
      <w:r>
        <w:rPr>
          <w:b/>
          <w:bCs/>
        </w:rPr>
        <w:t xml:space="preserve"> </w:t>
      </w:r>
      <w:r>
        <w:t xml:space="preserve">Click </w:t>
      </w:r>
      <w:r w:rsidRPr="00D3239B">
        <w:rPr>
          <w:b/>
          <w:bCs/>
          <w:color w:val="4472C4" w:themeColor="accent1"/>
        </w:rPr>
        <w:t>Menu</w:t>
      </w:r>
      <w:r>
        <w:t xml:space="preserve"> at the top left corner of the dashboard, the system responds with the Submenus for the </w:t>
      </w:r>
      <w:r w:rsidR="0079306B">
        <w:t>Supplier</w:t>
      </w:r>
      <w:r>
        <w:t>.</w:t>
      </w:r>
    </w:p>
    <w:p w14:paraId="5EA988BB" w14:textId="1DD0C180" w:rsidR="00606441" w:rsidRDefault="00C751EB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9C0C7F" wp14:editId="277AF733">
                <wp:simplePos x="0" y="0"/>
                <wp:positionH relativeFrom="column">
                  <wp:posOffset>4956175</wp:posOffset>
                </wp:positionH>
                <wp:positionV relativeFrom="paragraph">
                  <wp:posOffset>73660</wp:posOffset>
                </wp:positionV>
                <wp:extent cx="542018" cy="476414"/>
                <wp:effectExtent l="19050" t="19050" r="10795" b="19050"/>
                <wp:wrapNone/>
                <wp:docPr id="141705005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18" cy="4764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1950D1" id="Rectangle 5" o:spid="_x0000_s1026" style="position:absolute;margin-left:390.25pt;margin-top:5.8pt;width:42.7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" filled="f" strokecolor="red" strokeweight="3pt"/>
            </w:pict>
          </mc:Fallback>
        </mc:AlternateContent>
      </w:r>
      <w:r w:rsidR="0079306B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1A604A2D" wp14:editId="1B0EB209">
            <wp:simplePos x="0" y="0"/>
            <wp:positionH relativeFrom="column">
              <wp:posOffset>289560</wp:posOffset>
            </wp:positionH>
            <wp:positionV relativeFrom="paragraph">
              <wp:posOffset>0</wp:posOffset>
            </wp:positionV>
            <wp:extent cx="5731510" cy="714375"/>
            <wp:effectExtent l="0" t="0" r="2540" b="9525"/>
            <wp:wrapTight wrapText="bothSides">
              <wp:wrapPolygon edited="0">
                <wp:start x="0" y="0"/>
                <wp:lineTo x="0" y="21312"/>
                <wp:lineTo x="21538" y="21312"/>
                <wp:lineTo x="21538" y="0"/>
                <wp:lineTo x="0" y="0"/>
              </wp:wrapPolygon>
            </wp:wrapTight>
            <wp:docPr id="1133346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4656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06B">
        <w:t xml:space="preserve">   </w:t>
      </w:r>
    </w:p>
    <w:p w14:paraId="562E9E67" w14:textId="357CD68E" w:rsidR="0079306B" w:rsidRDefault="0079306B" w:rsidP="00E83C91">
      <w:pPr>
        <w:spacing w:line="360" w:lineRule="auto"/>
        <w:jc w:val="both"/>
      </w:pPr>
      <w:r w:rsidRPr="0079306B">
        <w:rPr>
          <w:b/>
          <w:bCs/>
        </w:rPr>
        <w:t>Step 3:</w:t>
      </w:r>
      <w:r>
        <w:rPr>
          <w:b/>
          <w:bCs/>
        </w:rPr>
        <w:t xml:space="preserve"> </w:t>
      </w:r>
      <w:r>
        <w:t xml:space="preserve">The next step for the Supplier is to click </w:t>
      </w:r>
      <w:r w:rsidRPr="0079306B">
        <w:rPr>
          <w:b/>
          <w:bCs/>
          <w:color w:val="4472C4" w:themeColor="accent1"/>
        </w:rPr>
        <w:t>Even Management</w:t>
      </w:r>
      <w:r>
        <w:t xml:space="preserve">, </w:t>
      </w:r>
      <w:r w:rsidR="00297B05">
        <w:t>the system responds with the event management page with options Invitation to Bid, My Opportunities and My Award Notices.</w:t>
      </w:r>
    </w:p>
    <w:p w14:paraId="2DE61202" w14:textId="614CE0C0" w:rsidR="00297B05" w:rsidRDefault="00297B05" w:rsidP="00E83C91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300D0902" wp14:editId="6FE27B24">
            <wp:simplePos x="0" y="0"/>
            <wp:positionH relativeFrom="column">
              <wp:posOffset>350520</wp:posOffset>
            </wp:positionH>
            <wp:positionV relativeFrom="paragraph">
              <wp:posOffset>167640</wp:posOffset>
            </wp:positionV>
            <wp:extent cx="5731510" cy="1627505"/>
            <wp:effectExtent l="0" t="0" r="2540" b="0"/>
            <wp:wrapTight wrapText="bothSides">
              <wp:wrapPolygon edited="0">
                <wp:start x="0" y="0"/>
                <wp:lineTo x="0" y="21238"/>
                <wp:lineTo x="21538" y="21238"/>
                <wp:lineTo x="21538" y="0"/>
                <wp:lineTo x="0" y="0"/>
              </wp:wrapPolygon>
            </wp:wrapTight>
            <wp:docPr id="999307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0776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 w14:paraId="4E308048" w14:textId="2F55CB75" w:rsidR="00297B05" w:rsidRDefault="00C751EB" w:rsidP="00E83C91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67F95D" wp14:editId="01F1A31D">
                <wp:simplePos x="0" y="0"/>
                <wp:positionH relativeFrom="column">
                  <wp:posOffset>1476375</wp:posOffset>
                </wp:positionH>
                <wp:positionV relativeFrom="paragraph">
                  <wp:posOffset>177800</wp:posOffset>
                </wp:positionV>
                <wp:extent cx="655842" cy="222250"/>
                <wp:effectExtent l="19050" t="19050" r="11430" b="25400"/>
                <wp:wrapNone/>
                <wp:docPr id="37684952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42" cy="222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61D7C1" id="Rectangle 5" o:spid="_x0000_s1026" style="position:absolute;margin-left:116.25pt;margin-top:14pt;width:51.65pt;height:17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" filled="f" strokecolor="red" strokeweight="3pt"/>
            </w:pict>
          </mc:Fallback>
        </mc:AlternateContent>
      </w:r>
    </w:p>
    <w:p w14:paraId="536B84B4" w14:textId="3FF183B0" w:rsidR="00297B05" w:rsidRDefault="00297B05" w:rsidP="00E83C91">
      <w:pPr>
        <w:jc w:val="both"/>
      </w:pPr>
    </w:p>
    <w:p w14:paraId="3CA160E9" w14:textId="77777777" w:rsidR="00297B05" w:rsidRDefault="00297B05" w:rsidP="00E83C91">
      <w:pPr>
        <w:jc w:val="both"/>
      </w:pPr>
    </w:p>
    <w:p w14:paraId="6EFB33AD" w14:textId="77777777" w:rsidR="00297B05" w:rsidRDefault="00297B05" w:rsidP="00E83C91">
      <w:pPr>
        <w:jc w:val="both"/>
      </w:pPr>
    </w:p>
    <w:p w14:paraId="62A7DAE3" w14:textId="77777777" w:rsidR="00297B05" w:rsidRDefault="00297B05" w:rsidP="00E83C91">
      <w:pPr>
        <w:jc w:val="both"/>
      </w:pPr>
    </w:p>
    <w:p w14:paraId="79D1DADB" w14:textId="77777777" w:rsidR="00297B05" w:rsidRDefault="00297B05" w:rsidP="00E83C91">
      <w:pPr>
        <w:jc w:val="both"/>
      </w:pPr>
    </w:p>
    <w:p w14:paraId="21CB99B5" w14:textId="3053BBC2" w:rsidR="00297B05" w:rsidRDefault="00C751EB" w:rsidP="00E83C91">
      <w:pPr>
        <w:spacing w:before="360" w:line="36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56DE51" wp14:editId="3381BC74">
                <wp:simplePos x="0" y="0"/>
                <wp:positionH relativeFrom="column">
                  <wp:posOffset>5632450</wp:posOffset>
                </wp:positionH>
                <wp:positionV relativeFrom="paragraph">
                  <wp:posOffset>2097405</wp:posOffset>
                </wp:positionV>
                <wp:extent cx="463550" cy="190500"/>
                <wp:effectExtent l="19050" t="19050" r="12700" b="19050"/>
                <wp:wrapNone/>
                <wp:docPr id="206535014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9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38F084" id="Rectangle 5" o:spid="_x0000_s1026" style="position:absolute;margin-left:443.5pt;margin-top:165.15pt;width:36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" filled="f" strokecolor="red" strokeweight="3pt"/>
            </w:pict>
          </mc:Fallback>
        </mc:AlternateContent>
      </w:r>
      <w:r w:rsidR="002321CA"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3B5D5D25" wp14:editId="7F7E6E20">
            <wp:simplePos x="0" y="0"/>
            <wp:positionH relativeFrom="column">
              <wp:posOffset>335280</wp:posOffset>
            </wp:positionH>
            <wp:positionV relativeFrom="paragraph">
              <wp:posOffset>851535</wp:posOffset>
            </wp:positionV>
            <wp:extent cx="5731510" cy="2270125"/>
            <wp:effectExtent l="0" t="0" r="2540" b="0"/>
            <wp:wrapTight wrapText="bothSides">
              <wp:wrapPolygon edited="0">
                <wp:start x="0" y="0"/>
                <wp:lineTo x="0" y="21389"/>
                <wp:lineTo x="21538" y="21389"/>
                <wp:lineTo x="21538" y="0"/>
                <wp:lineTo x="0" y="0"/>
              </wp:wrapPolygon>
            </wp:wrapTight>
            <wp:docPr id="104277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757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B05" w:rsidRPr="00297B05">
        <w:rPr>
          <w:b/>
          <w:bCs/>
        </w:rPr>
        <w:t>Step 4:</w:t>
      </w:r>
      <w:r w:rsidR="00297B05">
        <w:t xml:space="preserve"> To proceed click </w:t>
      </w:r>
      <w:r w:rsidR="00297B05" w:rsidRPr="00297B05">
        <w:rPr>
          <w:b/>
          <w:bCs/>
          <w:color w:val="4472C4" w:themeColor="accent1"/>
        </w:rPr>
        <w:t>My Award Notices</w:t>
      </w:r>
      <w:r w:rsidR="00297B05">
        <w:t xml:space="preserve">, the system responds with the </w:t>
      </w:r>
      <w:r w:rsidR="002321CA">
        <w:t>list of award notices for the Supplier to accept.</w:t>
      </w:r>
    </w:p>
    <w:p w14:paraId="4A1C1D20" w14:textId="71574A6E" w:rsidR="002321CA" w:rsidRDefault="002321CA" w:rsidP="00E83C91">
      <w:pPr>
        <w:spacing w:before="360" w:line="360" w:lineRule="auto"/>
        <w:jc w:val="both"/>
      </w:pPr>
      <w:r>
        <w:t xml:space="preserve">  </w:t>
      </w:r>
    </w:p>
    <w:p w14:paraId="79D24936" w14:textId="4091E548" w:rsidR="002321CA" w:rsidRDefault="002321CA" w:rsidP="00E83C91">
      <w:pPr>
        <w:spacing w:before="360" w:line="360" w:lineRule="auto"/>
        <w:jc w:val="both"/>
      </w:pPr>
      <w:r w:rsidRPr="002321CA">
        <w:rPr>
          <w:b/>
          <w:bCs/>
        </w:rPr>
        <w:t>Step 5:</w:t>
      </w:r>
      <w:r>
        <w:rPr>
          <w:b/>
          <w:bCs/>
        </w:rPr>
        <w:t xml:space="preserve"> </w:t>
      </w:r>
      <w:r>
        <w:t xml:space="preserve">From the list of award notices, select the award to be approved. To proceed click </w:t>
      </w:r>
      <w:r w:rsidRPr="00E83C91">
        <w:rPr>
          <w:b/>
          <w:bCs/>
          <w:color w:val="4472C4" w:themeColor="accent1"/>
        </w:rPr>
        <w:t>Select</w:t>
      </w:r>
      <w:r>
        <w:t xml:space="preserve"> dropdown and under the drop</w:t>
      </w:r>
      <w:r w:rsidR="00E83C91">
        <w:t xml:space="preserve">down there are two options View Award and View Comments. Click </w:t>
      </w:r>
      <w:r w:rsidR="00E83C91" w:rsidRPr="00E83C91">
        <w:rPr>
          <w:b/>
          <w:bCs/>
          <w:color w:val="4472C4" w:themeColor="accent1"/>
        </w:rPr>
        <w:t>View Award</w:t>
      </w:r>
      <w:r w:rsidR="00E83C91" w:rsidRPr="00E83C91">
        <w:rPr>
          <w:color w:val="4472C4" w:themeColor="accent1"/>
        </w:rPr>
        <w:t xml:space="preserve"> </w:t>
      </w:r>
      <w:r w:rsidR="00E83C91">
        <w:t xml:space="preserve">the system responds with the Award Notice from </w:t>
      </w:r>
    </w:p>
    <w:p w14:paraId="208CF578" w14:textId="2B7B11FB" w:rsidR="001D2B64" w:rsidRDefault="00C751EB" w:rsidP="00E83C91">
      <w:pPr>
        <w:spacing w:before="360" w:line="360" w:lineRule="auto"/>
        <w:jc w:val="both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6D9F3B" wp14:editId="65F02459">
                <wp:simplePos x="0" y="0"/>
                <wp:positionH relativeFrom="column">
                  <wp:posOffset>2692400</wp:posOffset>
                </wp:positionH>
                <wp:positionV relativeFrom="paragraph">
                  <wp:posOffset>4318000</wp:posOffset>
                </wp:positionV>
                <wp:extent cx="514350" cy="209550"/>
                <wp:effectExtent l="19050" t="19050" r="19050" b="19050"/>
                <wp:wrapNone/>
                <wp:docPr id="66805262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66A6EB" id="Rectangle 5" o:spid="_x0000_s1026" style="position:absolute;margin-left:212pt;margin-top:340pt;width:40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" filled="f" strokecolor="red" strokeweight="3pt"/>
            </w:pict>
          </mc:Fallback>
        </mc:AlternateContent>
      </w:r>
      <w:r w:rsidR="00787B36"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CB2D372" wp14:editId="6ECC3786">
                <wp:simplePos x="0" y="0"/>
                <wp:positionH relativeFrom="column">
                  <wp:posOffset>3177540</wp:posOffset>
                </wp:positionH>
                <wp:positionV relativeFrom="paragraph">
                  <wp:posOffset>4320540</wp:posOffset>
                </wp:positionV>
                <wp:extent cx="360" cy="360"/>
                <wp:effectExtent l="38100" t="38100" r="38100" b="38100"/>
                <wp:wrapNone/>
                <wp:docPr id="752964202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84C1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249.7pt;margin-top:339.7pt;width:1.05pt;height: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JxtVgnJAQAAkgQAABAAAAAAAAAAAAAAAAAA0wMA&#10;AGRycy9pbmsvaW5rMS54bWxQSwECLQAUAAYACAAAACEA8vXRCN8AAAALAQAADwAAAAAAAAAAAAAA&#10;AADKBQAAZHJzL2Rvd25yZXYueG1sUEsBAi0AFAAGAAgAAAAhAHkYvJ2/AAAAIQEAABkAAAAAAAAA&#10;AAAAAAAA1gYAAGRycy9fcmVscy9lMm9Eb2MueG1sLnJlbHNQSwUGAAAAAAYABgB4AQAAzAcAAAAA&#10;">
                <v:imagedata r:id="rId14" o:title=""/>
              </v:shape>
            </w:pict>
          </mc:Fallback>
        </mc:AlternateContent>
      </w:r>
      <w:r w:rsidR="0037039B"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58FB6BBB" wp14:editId="2D0496FA">
            <wp:simplePos x="0" y="0"/>
            <wp:positionH relativeFrom="column">
              <wp:posOffset>297180</wp:posOffset>
            </wp:positionH>
            <wp:positionV relativeFrom="paragraph">
              <wp:posOffset>2288540</wp:posOffset>
            </wp:positionV>
            <wp:extent cx="5731510" cy="2411095"/>
            <wp:effectExtent l="0" t="0" r="2540" b="8255"/>
            <wp:wrapTight wrapText="bothSides">
              <wp:wrapPolygon edited="0">
                <wp:start x="0" y="0"/>
                <wp:lineTo x="0" y="21503"/>
                <wp:lineTo x="21538" y="21503"/>
                <wp:lineTo x="21538" y="0"/>
                <wp:lineTo x="0" y="0"/>
              </wp:wrapPolygon>
            </wp:wrapTight>
            <wp:docPr id="1093621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2106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C02"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58E7FD39" wp14:editId="759695FA">
            <wp:simplePos x="0" y="0"/>
            <wp:positionH relativeFrom="column">
              <wp:posOffset>289560</wp:posOffset>
            </wp:positionH>
            <wp:positionV relativeFrom="paragraph">
              <wp:posOffset>0</wp:posOffset>
            </wp:positionV>
            <wp:extent cx="5731510" cy="2288540"/>
            <wp:effectExtent l="0" t="0" r="2540" b="0"/>
            <wp:wrapTight wrapText="bothSides">
              <wp:wrapPolygon edited="0">
                <wp:start x="0" y="0"/>
                <wp:lineTo x="0" y="21396"/>
                <wp:lineTo x="21538" y="21396"/>
                <wp:lineTo x="21538" y="0"/>
                <wp:lineTo x="0" y="0"/>
              </wp:wrapPolygon>
            </wp:wrapTight>
            <wp:docPr id="1439312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312436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B64">
        <w:t xml:space="preserve">   </w:t>
      </w:r>
    </w:p>
    <w:p w14:paraId="3EA318B3" w14:textId="7C7D5534" w:rsidR="007E0C02" w:rsidRDefault="001D2B64" w:rsidP="00E83C91">
      <w:pPr>
        <w:spacing w:before="360" w:line="36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83840" behindDoc="1" locked="0" layoutInCell="1" allowOverlap="1" wp14:anchorId="4E0F54AA" wp14:editId="70CFBFFA">
            <wp:simplePos x="0" y="0"/>
            <wp:positionH relativeFrom="margin">
              <wp:align>center</wp:align>
            </wp:positionH>
            <wp:positionV relativeFrom="paragraph">
              <wp:posOffset>1170940</wp:posOffset>
            </wp:positionV>
            <wp:extent cx="5235394" cy="1181202"/>
            <wp:effectExtent l="0" t="0" r="3810" b="0"/>
            <wp:wrapTight wrapText="bothSides">
              <wp:wrapPolygon edited="0">
                <wp:start x="0" y="0"/>
                <wp:lineTo x="0" y="21252"/>
                <wp:lineTo x="21537" y="21252"/>
                <wp:lineTo x="21537" y="0"/>
                <wp:lineTo x="0" y="0"/>
              </wp:wrapPolygon>
            </wp:wrapTight>
            <wp:docPr id="1022888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88008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394" cy="1181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B64">
        <w:rPr>
          <w:b/>
          <w:bCs/>
        </w:rPr>
        <w:t xml:space="preserve">Step 6: </w:t>
      </w:r>
      <w:r>
        <w:t xml:space="preserve">The Supplier has to go through the Award Notice before Accepting. That is also the stage where Signed Contract Document uploaded. To accept the Award click </w:t>
      </w:r>
      <w:r w:rsidRPr="001D2B64">
        <w:rPr>
          <w:b/>
          <w:bCs/>
          <w:color w:val="4472C4" w:themeColor="accent1"/>
        </w:rPr>
        <w:t>Accept Award</w:t>
      </w:r>
      <w:r>
        <w:rPr>
          <w:b/>
          <w:bCs/>
          <w:color w:val="4472C4" w:themeColor="accent1"/>
        </w:rPr>
        <w:t xml:space="preserve"> </w:t>
      </w:r>
      <w:r>
        <w:t>and the system responds with a confirmation message “</w:t>
      </w:r>
      <w:r w:rsidRPr="001D2B64">
        <w:rPr>
          <w:color w:val="4472C4" w:themeColor="accent1"/>
        </w:rPr>
        <w:t>Do you want to Accept Award?</w:t>
      </w:r>
      <w:r>
        <w:t>”</w:t>
      </w:r>
    </w:p>
    <w:p w14:paraId="11D63BC3" w14:textId="35EEAE87" w:rsidR="001D2B64" w:rsidRDefault="001D2B64" w:rsidP="00E83C91">
      <w:pPr>
        <w:spacing w:before="360" w:line="360" w:lineRule="auto"/>
        <w:jc w:val="both"/>
      </w:pPr>
      <w:r w:rsidRPr="001D2B64">
        <w:rPr>
          <w:b/>
          <w:bCs/>
        </w:rPr>
        <w:t>Step 7:</w:t>
      </w:r>
      <w:r>
        <w:rPr>
          <w:b/>
          <w:bCs/>
        </w:rPr>
        <w:t xml:space="preserve"> </w:t>
      </w:r>
      <w:r>
        <w:t>If yes click YES and the system responds with the message confirming that the award accepted “</w:t>
      </w:r>
      <w:r w:rsidRPr="001D2B64">
        <w:rPr>
          <w:color w:val="4472C4" w:themeColor="accent1"/>
        </w:rPr>
        <w:t>Award accepted successfully</w:t>
      </w:r>
      <w:r>
        <w:t>”</w:t>
      </w:r>
    </w:p>
    <w:p w14:paraId="597D31CA" w14:textId="77777777" w:rsidR="001D2B64" w:rsidRDefault="001D2B64" w:rsidP="00E83C91">
      <w:pPr>
        <w:spacing w:before="360" w:line="360" w:lineRule="auto"/>
        <w:jc w:val="both"/>
      </w:pPr>
    </w:p>
    <w:p w14:paraId="216A4604" w14:textId="20AA548D" w:rsidR="001D2B64" w:rsidRDefault="001D2B64" w:rsidP="00E83C91">
      <w:pPr>
        <w:spacing w:before="360" w:line="360" w:lineRule="auto"/>
        <w:jc w:val="both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4864" behindDoc="1" locked="0" layoutInCell="1" allowOverlap="1" wp14:anchorId="07FD9068" wp14:editId="40BC7D58">
            <wp:simplePos x="0" y="0"/>
            <wp:positionH relativeFrom="column">
              <wp:posOffset>297180</wp:posOffset>
            </wp:positionH>
            <wp:positionV relativeFrom="paragraph">
              <wp:posOffset>0</wp:posOffset>
            </wp:positionV>
            <wp:extent cx="5243014" cy="1181202"/>
            <wp:effectExtent l="0" t="0" r="0" b="0"/>
            <wp:wrapTight wrapText="bothSides">
              <wp:wrapPolygon edited="0">
                <wp:start x="0" y="0"/>
                <wp:lineTo x="0" y="21252"/>
                <wp:lineTo x="21506" y="21252"/>
                <wp:lineTo x="21506" y="0"/>
                <wp:lineTo x="0" y="0"/>
              </wp:wrapPolygon>
            </wp:wrapTight>
            <wp:docPr id="1617672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72593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1181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EEB8E38" w14:textId="23F56A24" w:rsidR="001D2B64" w:rsidRDefault="001D2B64" w:rsidP="00E83C91">
      <w:pPr>
        <w:spacing w:before="360" w:line="36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 wp14:anchorId="5D3FAD17" wp14:editId="7E469A33">
            <wp:simplePos x="0" y="0"/>
            <wp:positionH relativeFrom="column">
              <wp:posOffset>281940</wp:posOffset>
            </wp:positionH>
            <wp:positionV relativeFrom="paragraph">
              <wp:posOffset>855345</wp:posOffset>
            </wp:positionV>
            <wp:extent cx="5731510" cy="2265045"/>
            <wp:effectExtent l="0" t="0" r="2540" b="1905"/>
            <wp:wrapTight wrapText="bothSides">
              <wp:wrapPolygon edited="0">
                <wp:start x="0" y="0"/>
                <wp:lineTo x="0" y="21437"/>
                <wp:lineTo x="21538" y="21437"/>
                <wp:lineTo x="21538" y="0"/>
                <wp:lineTo x="0" y="0"/>
              </wp:wrapPolygon>
            </wp:wrapTight>
            <wp:docPr id="1172135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35127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B64">
        <w:rPr>
          <w:b/>
          <w:bCs/>
        </w:rPr>
        <w:t>Step 8:</w:t>
      </w:r>
      <w:r>
        <w:rPr>
          <w:b/>
          <w:bCs/>
        </w:rPr>
        <w:t xml:space="preserve"> </w:t>
      </w:r>
      <w:r>
        <w:t>Click OK and the system redirects to the event management page with Award notice marked as Accepted.</w:t>
      </w:r>
    </w:p>
    <w:p w14:paraId="3405321B" w14:textId="637894E8" w:rsidR="001D2B64" w:rsidRPr="001D2B64" w:rsidRDefault="001D2B64" w:rsidP="00E83C91">
      <w:pPr>
        <w:spacing w:before="360" w:line="360" w:lineRule="auto"/>
        <w:jc w:val="both"/>
      </w:pPr>
    </w:p>
    <w:p w14:paraId="58A4DD81" w14:textId="7D10E884" w:rsidR="001D2B64" w:rsidRDefault="00AE14E4" w:rsidP="00E83C91">
      <w:pPr>
        <w:spacing w:before="360" w:line="360" w:lineRule="auto"/>
        <w:jc w:val="both"/>
      </w:pPr>
      <w:r w:rsidRPr="00AE14E4">
        <w:rPr>
          <w:b/>
          <w:bCs/>
        </w:rPr>
        <w:t>Step 9:</w:t>
      </w:r>
      <w:r>
        <w:rPr>
          <w:b/>
          <w:bCs/>
        </w:rPr>
        <w:t xml:space="preserve"> </w:t>
      </w:r>
      <w:r>
        <w:t>After accepting the Award, now the Supplier can Logout waiting for the contract.</w:t>
      </w:r>
    </w:p>
    <w:p w14:paraId="18A9E6BF" w14:textId="77777777" w:rsidR="00AE14E4" w:rsidRDefault="00AE14E4" w:rsidP="00E83C91">
      <w:pPr>
        <w:spacing w:before="360" w:line="360" w:lineRule="auto"/>
        <w:jc w:val="both"/>
      </w:pPr>
    </w:p>
    <w:p w14:paraId="04AC8C23" w14:textId="77777777" w:rsidR="00AE14E4" w:rsidRDefault="00AE14E4" w:rsidP="00E83C91">
      <w:pPr>
        <w:spacing w:before="360" w:line="360" w:lineRule="auto"/>
        <w:jc w:val="both"/>
      </w:pPr>
    </w:p>
    <w:p w14:paraId="1EB11016" w14:textId="09F8ECF5" w:rsidR="00AE14E4" w:rsidRDefault="00AE14E4" w:rsidP="00E83C91">
      <w:pPr>
        <w:spacing w:before="360" w:line="360" w:lineRule="auto"/>
        <w:jc w:val="both"/>
      </w:pPr>
      <w:r>
        <w:t>……………………………………………………………………The End……………………………………………………………………..</w:t>
      </w:r>
    </w:p>
    <w:p w14:paraId="12CBD2B1" w14:textId="77777777" w:rsidR="00AE14E4" w:rsidRDefault="00AE14E4" w:rsidP="00E83C91">
      <w:pPr>
        <w:spacing w:before="360" w:line="360" w:lineRule="auto"/>
        <w:jc w:val="both"/>
      </w:pPr>
    </w:p>
    <w:p w14:paraId="3345EE3C" w14:textId="77777777" w:rsidR="00AE14E4" w:rsidRDefault="00AE14E4" w:rsidP="00E83C91">
      <w:pPr>
        <w:spacing w:before="360" w:line="360" w:lineRule="auto"/>
        <w:jc w:val="both"/>
      </w:pPr>
    </w:p>
    <w:p w14:paraId="24939847" w14:textId="77777777" w:rsidR="00AE14E4" w:rsidRDefault="00AE14E4" w:rsidP="00E83C91">
      <w:pPr>
        <w:spacing w:before="360" w:line="360" w:lineRule="auto"/>
        <w:jc w:val="both"/>
      </w:pPr>
      <w:bookmarkStart w:id="8" w:name="_GoBack"/>
      <w:bookmarkEnd w:id="8"/>
    </w:p>
    <w:sectPr w:rsidR="00AE14E4" w:rsidSect="00AE14E4">
      <w:headerReference w:type="default" r:id="rId20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3CB26" w14:textId="77777777" w:rsidR="00126701" w:rsidRDefault="00126701" w:rsidP="00AE14E4">
      <w:pPr>
        <w:spacing w:after="0" w:line="240" w:lineRule="auto"/>
      </w:pPr>
      <w:r>
        <w:separator/>
      </w:r>
    </w:p>
  </w:endnote>
  <w:endnote w:type="continuationSeparator" w:id="0">
    <w:p w14:paraId="67F73BE5" w14:textId="77777777" w:rsidR="00126701" w:rsidRDefault="00126701" w:rsidP="00AE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19CBA" w14:textId="77777777" w:rsidR="00126701" w:rsidRDefault="00126701" w:rsidP="00AE14E4">
      <w:pPr>
        <w:spacing w:after="0" w:line="240" w:lineRule="auto"/>
      </w:pPr>
      <w:r>
        <w:separator/>
      </w:r>
    </w:p>
  </w:footnote>
  <w:footnote w:type="continuationSeparator" w:id="0">
    <w:p w14:paraId="6C4C6103" w14:textId="77777777" w:rsidR="00126701" w:rsidRDefault="00126701" w:rsidP="00AE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85E26" w14:textId="5549B9DD" w:rsidR="00AE14E4" w:rsidRPr="00230470" w:rsidRDefault="00AE14E4">
    <w:pPr>
      <w:pStyle w:val="Header"/>
      <w:rPr>
        <w:i/>
        <w:iCs/>
      </w:rPr>
    </w:pPr>
    <w:r w:rsidRPr="00230470">
      <w:rPr>
        <w:i/>
        <w:iCs/>
        <w:color w:val="A6A6A6" w:themeColor="background1" w:themeShade="A6"/>
      </w:rPr>
      <w:t>Electronic Government Procure</w:t>
    </w:r>
    <w:r w:rsidR="00230470" w:rsidRPr="00230470">
      <w:rPr>
        <w:i/>
        <w:iCs/>
        <w:color w:val="A6A6A6" w:themeColor="background1" w:themeShade="A6"/>
      </w:rPr>
      <w:t>ment Regulatory Authority of Zimbabwe</w:t>
    </w:r>
  </w:p>
  <w:p w14:paraId="46DC7FB8" w14:textId="77777777" w:rsidR="00AE14E4" w:rsidRDefault="00AE1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41"/>
    <w:rsid w:val="000602C5"/>
    <w:rsid w:val="00126701"/>
    <w:rsid w:val="00186D2C"/>
    <w:rsid w:val="001D2B64"/>
    <w:rsid w:val="00230470"/>
    <w:rsid w:val="002321CA"/>
    <w:rsid w:val="00297B05"/>
    <w:rsid w:val="0037039B"/>
    <w:rsid w:val="004F17D7"/>
    <w:rsid w:val="00606441"/>
    <w:rsid w:val="006B7A58"/>
    <w:rsid w:val="00787B36"/>
    <w:rsid w:val="0079306B"/>
    <w:rsid w:val="007E0C02"/>
    <w:rsid w:val="007E6FD2"/>
    <w:rsid w:val="009651F6"/>
    <w:rsid w:val="00994D94"/>
    <w:rsid w:val="00AE14E4"/>
    <w:rsid w:val="00B62931"/>
    <w:rsid w:val="00C02F48"/>
    <w:rsid w:val="00C751EB"/>
    <w:rsid w:val="00C8778D"/>
    <w:rsid w:val="00E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5FC6"/>
  <w15:chartTrackingRefBased/>
  <w15:docId w15:val="{01D88F22-2C37-4546-B02D-A5F4F4A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6064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644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0644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06441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6064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E4"/>
  </w:style>
  <w:style w:type="paragraph" w:styleId="Footer">
    <w:name w:val="footer"/>
    <w:basedOn w:val="Normal"/>
    <w:link w:val="FooterChar"/>
    <w:uiPriority w:val="99"/>
    <w:unhideWhenUsed/>
    <w:rsid w:val="00AE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1.xml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30T10:10:15.90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Sabelo Pride Sibanda</dc:creator>
  <cp:keywords/>
  <dc:description/>
  <cp:lastModifiedBy>HP EliteBook</cp:lastModifiedBy>
  <cp:revision>2</cp:revision>
  <dcterms:created xsi:type="dcterms:W3CDTF">2025-01-31T09:29:00Z</dcterms:created>
  <dcterms:modified xsi:type="dcterms:W3CDTF">2025-01-31T09:29:00Z</dcterms:modified>
</cp:coreProperties>
</file>